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AD" w:rsidRPr="00A3559F" w:rsidRDefault="00026CAD" w:rsidP="00026CAD">
      <w:pPr>
        <w:spacing w:after="200" w:line="276" w:lineRule="auto"/>
        <w:jc w:val="center"/>
        <w:rPr>
          <w:rFonts w:ascii="Castellar" w:eastAsia="Calibri" w:hAnsi="Castellar" w:cs="Times New Roman"/>
          <w:b/>
        </w:rPr>
      </w:pPr>
      <w:r w:rsidRPr="00A3559F">
        <w:rPr>
          <w:rFonts w:ascii="Castellar" w:eastAsia="Calibri" w:hAnsi="Castellar" w:cs="Times New Roman"/>
          <w:b/>
          <w:sz w:val="28"/>
          <w:szCs w:val="28"/>
        </w:rPr>
        <w:t>Solar Lesson Plan Format</w:t>
      </w:r>
    </w:p>
    <w:p w:rsidR="00026CAD" w:rsidRPr="00A3559F" w:rsidRDefault="00026CAD" w:rsidP="00026CAD">
      <w:pPr>
        <w:spacing w:after="200" w:line="276" w:lineRule="auto"/>
        <w:rPr>
          <w:rFonts w:ascii="Calibri" w:eastAsia="Calibri" w:hAnsi="Calibri" w:cs="Times New Roman"/>
        </w:rPr>
      </w:pPr>
      <w:r w:rsidRPr="00A3559F">
        <w:rPr>
          <w:rFonts w:ascii="Calibri" w:eastAsia="Calibri" w:hAnsi="Calibri" w:cs="Times New Roman"/>
          <w:b/>
        </w:rPr>
        <w:t>Age Level:</w:t>
      </w:r>
      <w:r w:rsidRPr="00A3559F">
        <w:rPr>
          <w:rFonts w:ascii="Calibri" w:eastAsia="Calibri" w:hAnsi="Calibri" w:cs="Times New Roman"/>
        </w:rPr>
        <w:t xml:space="preserve">  Second Grade</w:t>
      </w:r>
    </w:p>
    <w:p w:rsidR="00026CAD" w:rsidRPr="00A3559F" w:rsidRDefault="00026CAD" w:rsidP="00026CAD">
      <w:pPr>
        <w:spacing w:after="200" w:line="276" w:lineRule="auto"/>
        <w:rPr>
          <w:rFonts w:ascii="Calibri" w:eastAsia="Calibri" w:hAnsi="Calibri" w:cs="Times New Roman"/>
        </w:rPr>
      </w:pPr>
      <w:r w:rsidRPr="00A3559F">
        <w:rPr>
          <w:rFonts w:ascii="Calibri" w:eastAsia="Calibri" w:hAnsi="Calibri" w:cs="Times New Roman"/>
          <w:b/>
        </w:rPr>
        <w:t>Subject(s) Area:</w:t>
      </w:r>
      <w:r w:rsidRPr="00A3559F">
        <w:rPr>
          <w:rFonts w:ascii="Calibri" w:eastAsia="Calibri" w:hAnsi="Calibri" w:cs="Times New Roman"/>
        </w:rPr>
        <w:t xml:space="preserve">  Social Studies</w:t>
      </w:r>
    </w:p>
    <w:p w:rsidR="00026CAD" w:rsidRPr="00A3559F" w:rsidRDefault="00026CAD" w:rsidP="00026CAD">
      <w:pPr>
        <w:spacing w:after="200" w:line="276" w:lineRule="auto"/>
        <w:rPr>
          <w:rFonts w:ascii="Calibri" w:eastAsia="Calibri" w:hAnsi="Calibri" w:cs="Times New Roman"/>
        </w:rPr>
      </w:pPr>
      <w:r w:rsidRPr="00A3559F">
        <w:rPr>
          <w:rFonts w:ascii="Calibri" w:eastAsia="Calibri" w:hAnsi="Calibri" w:cs="Times New Roman"/>
          <w:b/>
        </w:rPr>
        <w:t>Materials Needed:</w:t>
      </w:r>
      <w:r w:rsidRPr="00A3559F">
        <w:rPr>
          <w:rFonts w:ascii="Calibri" w:eastAsia="Calibri" w:hAnsi="Calibri" w:cs="Times New Roman"/>
        </w:rPr>
        <w:t xml:space="preserve">  How to Read a Map Song (</w:t>
      </w:r>
      <w:hyperlink r:id="rId5" w:history="1">
        <w:r w:rsidRPr="00A3559F">
          <w:rPr>
            <w:rFonts w:ascii="Calibri" w:eastAsia="Calibri" w:hAnsi="Calibri" w:cs="Times New Roman"/>
            <w:color w:val="0563C1" w:themeColor="hyperlink"/>
            <w:u w:val="single"/>
          </w:rPr>
          <w:t>http://www.teachertube.com/video/how-to-read-a-map-16699</w:t>
        </w:r>
      </w:hyperlink>
      <w:r>
        <w:rPr>
          <w:rFonts w:ascii="Calibri" w:eastAsia="Calibri" w:hAnsi="Calibri" w:cs="Times New Roman"/>
        </w:rPr>
        <w:t xml:space="preserve">); computer; Elmo projector; </w:t>
      </w:r>
      <w:r w:rsidRPr="00A3559F">
        <w:rPr>
          <w:rFonts w:ascii="Calibri" w:eastAsia="Calibri" w:hAnsi="Calibri" w:cs="Times New Roman"/>
        </w:rPr>
        <w:t xml:space="preserve">“Scott Foresman Social Studies:  People and Places” textbook; “Read City Map” Worksheet (one per student); pencils; crayons; </w:t>
      </w:r>
      <w:r>
        <w:rPr>
          <w:rFonts w:ascii="Calibri" w:eastAsia="Calibri" w:hAnsi="Calibri" w:cs="Times New Roman"/>
        </w:rPr>
        <w:t>whiteboard; whiteboard markers; whiteboard erasers; rubric to grade in-class activities and “Read a City Map Worksheet; and “The Cardinal Directions United States Map” (</w:t>
      </w:r>
      <w:hyperlink r:id="rId6" w:history="1">
        <w:r w:rsidRPr="00DD279E">
          <w:rPr>
            <w:rStyle w:val="Hyperlink"/>
            <w:rFonts w:ascii="Calibri" w:eastAsia="Calibri" w:hAnsi="Calibri" w:cs="Times New Roman"/>
          </w:rPr>
          <w:t>http://studentweb.cortland.edu/rebecca.winterson/miniproj2/directions.html</w:t>
        </w:r>
      </w:hyperlink>
      <w:r>
        <w:rPr>
          <w:rFonts w:ascii="Calibri" w:eastAsia="Calibri" w:hAnsi="Calibri" w:cs="Times New Roman"/>
        </w:rPr>
        <w:t xml:space="preserve">). </w:t>
      </w:r>
    </w:p>
    <w:p w:rsidR="00026CAD" w:rsidRPr="00A3559F" w:rsidRDefault="00026CAD" w:rsidP="00026CAD">
      <w:pPr>
        <w:spacing w:after="200" w:line="276" w:lineRule="auto"/>
        <w:rPr>
          <w:rFonts w:ascii="Calibri" w:eastAsia="Calibri" w:hAnsi="Calibri" w:cs="Times New Roman"/>
          <w:b/>
        </w:rPr>
      </w:pPr>
      <w:r w:rsidRPr="00A3559F">
        <w:rPr>
          <w:rFonts w:ascii="Castellar" w:eastAsia="Calibri" w:hAnsi="Castellar" w:cs="Times New Roman"/>
          <w:b/>
          <w:sz w:val="48"/>
          <w:szCs w:val="48"/>
        </w:rPr>
        <w:t>S</w:t>
      </w:r>
      <w:r w:rsidRPr="00A3559F">
        <w:rPr>
          <w:rFonts w:ascii="Calibri" w:eastAsia="Calibri" w:hAnsi="Calibri" w:cs="Times New Roman"/>
          <w:sz w:val="36"/>
          <w:szCs w:val="36"/>
        </w:rPr>
        <w:t>tandards</w:t>
      </w:r>
      <w:r w:rsidRPr="00A3559F">
        <w:rPr>
          <w:rFonts w:ascii="Calibri" w:eastAsia="Calibri" w:hAnsi="Calibri" w:cs="Times New Roman"/>
          <w:b/>
          <w:sz w:val="36"/>
          <w:szCs w:val="36"/>
        </w:rPr>
        <w:t>:</w:t>
      </w:r>
      <w:r w:rsidRPr="00A3559F">
        <w:rPr>
          <w:rFonts w:ascii="Calibri" w:eastAsia="Calibri" w:hAnsi="Calibri" w:cs="Times New Roman"/>
          <w:b/>
        </w:rPr>
        <w:t xml:space="preserve"> </w:t>
      </w:r>
    </w:p>
    <w:p w:rsidR="00026CAD" w:rsidRPr="00A3559F" w:rsidRDefault="00026CAD" w:rsidP="00026CAD">
      <w:pPr>
        <w:spacing w:after="200" w:line="276" w:lineRule="auto"/>
        <w:ind w:left="720"/>
        <w:rPr>
          <w:rFonts w:ascii="Calibri" w:eastAsia="Calibri" w:hAnsi="Calibri" w:cs="Times New Roman"/>
        </w:rPr>
      </w:pPr>
      <w:r w:rsidRPr="00A3559F">
        <w:rPr>
          <w:rFonts w:ascii="Calibri" w:eastAsia="Calibri" w:hAnsi="Calibri" w:cs="Times New Roman"/>
          <w:b/>
        </w:rPr>
        <w:t>Code and description:</w:t>
      </w:r>
      <w:r w:rsidRPr="00A3559F">
        <w:rPr>
          <w:rFonts w:ascii="Calibri" w:eastAsia="Calibri" w:hAnsi="Calibri" w:cs="Times New Roman"/>
        </w:rPr>
        <w:t xml:space="preserve">  2.1.2 Apply map skills (i.e., cardinal directions, map key, symbols) to read a simple map.</w:t>
      </w:r>
    </w:p>
    <w:p w:rsidR="00026CAD" w:rsidRPr="00A3559F" w:rsidRDefault="00026CAD" w:rsidP="00026CAD">
      <w:pPr>
        <w:spacing w:after="200" w:line="276" w:lineRule="auto"/>
        <w:rPr>
          <w:rFonts w:ascii="Calibri" w:eastAsia="Calibri" w:hAnsi="Calibri" w:cs="Times New Roman"/>
          <w:b/>
        </w:rPr>
      </w:pPr>
      <w:r w:rsidRPr="00A3559F">
        <w:rPr>
          <w:rFonts w:ascii="Castellar" w:eastAsia="Calibri" w:hAnsi="Castellar" w:cs="Times New Roman"/>
          <w:b/>
          <w:sz w:val="40"/>
          <w:szCs w:val="40"/>
        </w:rPr>
        <w:t>O</w:t>
      </w:r>
      <w:r w:rsidRPr="00A3559F">
        <w:rPr>
          <w:rFonts w:ascii="Calibri" w:eastAsia="Calibri" w:hAnsi="Calibri" w:cs="Times New Roman"/>
          <w:sz w:val="36"/>
          <w:szCs w:val="36"/>
        </w:rPr>
        <w:t>bjectives</w:t>
      </w:r>
      <w:r w:rsidRPr="00A3559F">
        <w:rPr>
          <w:rFonts w:ascii="Calibri" w:eastAsia="Calibri" w:hAnsi="Calibri" w:cs="Times New Roman"/>
          <w:b/>
          <w:sz w:val="36"/>
          <w:szCs w:val="36"/>
        </w:rPr>
        <w:t>:</w:t>
      </w:r>
      <w:r w:rsidRPr="00A3559F">
        <w:rPr>
          <w:rFonts w:ascii="Calibri" w:eastAsia="Calibri" w:hAnsi="Calibri" w:cs="Times New Roman"/>
          <w:b/>
        </w:rPr>
        <w:t xml:space="preserve"> </w:t>
      </w:r>
    </w:p>
    <w:p w:rsidR="00026CAD" w:rsidRPr="00A3559F" w:rsidRDefault="00026CAD" w:rsidP="00026CAD">
      <w:pPr>
        <w:spacing w:after="200" w:line="276" w:lineRule="auto"/>
        <w:ind w:firstLine="720"/>
        <w:rPr>
          <w:rFonts w:ascii="Calibri" w:eastAsia="Calibri" w:hAnsi="Calibri" w:cs="Times New Roman"/>
          <w:b/>
        </w:rPr>
      </w:pPr>
      <w:r w:rsidRPr="00A3559F">
        <w:rPr>
          <w:rFonts w:ascii="Calibri" w:eastAsia="Calibri" w:hAnsi="Calibri" w:cs="Times New Roman"/>
          <w:b/>
        </w:rPr>
        <w:t>What will the students know or be able to do?:</w:t>
      </w:r>
    </w:p>
    <w:p w:rsidR="00026CAD" w:rsidRPr="00A3559F" w:rsidRDefault="00026CAD" w:rsidP="00026CAD">
      <w:pPr>
        <w:spacing w:after="200" w:line="276" w:lineRule="auto"/>
        <w:ind w:left="720"/>
        <w:rPr>
          <w:rFonts w:ascii="Calibri" w:eastAsia="Calibri" w:hAnsi="Calibri" w:cs="Times New Roman"/>
        </w:rPr>
      </w:pPr>
      <w:r w:rsidRPr="00A3559F">
        <w:rPr>
          <w:rFonts w:ascii="Calibri" w:eastAsia="Calibri" w:hAnsi="Calibri" w:cs="Times New Roman"/>
        </w:rPr>
        <w:t xml:space="preserve">The learner will be able to </w:t>
      </w:r>
      <w:r w:rsidRPr="00A3559F">
        <w:rPr>
          <w:rFonts w:ascii="Calibri" w:eastAsia="Calibri" w:hAnsi="Calibri" w:cs="Times New Roman"/>
          <w:b/>
        </w:rPr>
        <w:t>name</w:t>
      </w:r>
      <w:r w:rsidRPr="00A3559F">
        <w:rPr>
          <w:rFonts w:ascii="Calibri" w:eastAsia="Calibri" w:hAnsi="Calibri" w:cs="Times New Roman"/>
        </w:rPr>
        <w:t xml:space="preserve"> the different cardinal directions (North, South, East, and West) and </w:t>
      </w:r>
      <w:r w:rsidRPr="00A3559F">
        <w:rPr>
          <w:rFonts w:ascii="Calibri" w:eastAsia="Calibri" w:hAnsi="Calibri" w:cs="Times New Roman"/>
          <w:b/>
        </w:rPr>
        <w:t>demonstrate</w:t>
      </w:r>
      <w:r w:rsidRPr="00A3559F">
        <w:rPr>
          <w:rFonts w:ascii="Calibri" w:eastAsia="Calibri" w:hAnsi="Calibri" w:cs="Times New Roman"/>
        </w:rPr>
        <w:t xml:space="preserve"> an understanding of each of these directions by pointing them out on a map projected on the screen </w:t>
      </w:r>
      <w:r>
        <w:rPr>
          <w:rFonts w:ascii="Calibri" w:eastAsia="Calibri" w:hAnsi="Calibri" w:cs="Times New Roman"/>
        </w:rPr>
        <w:t xml:space="preserve">and on the “Read a City Map” worksheet </w:t>
      </w:r>
      <w:r w:rsidRPr="00A3559F">
        <w:rPr>
          <w:rFonts w:ascii="Calibri" w:eastAsia="Calibri" w:hAnsi="Calibri" w:cs="Times New Roman"/>
        </w:rPr>
        <w:t>with 80 percent accuracy.</w:t>
      </w:r>
    </w:p>
    <w:p w:rsidR="00026CAD" w:rsidRDefault="00026CAD" w:rsidP="00026CAD">
      <w:pPr>
        <w:spacing w:after="200" w:line="276" w:lineRule="auto"/>
        <w:ind w:left="720"/>
        <w:rPr>
          <w:rFonts w:ascii="Calibri" w:eastAsia="Calibri" w:hAnsi="Calibri" w:cs="Times New Roman"/>
        </w:rPr>
      </w:pPr>
      <w:r w:rsidRPr="00A3559F">
        <w:rPr>
          <w:rFonts w:ascii="Calibri" w:eastAsia="Calibri" w:hAnsi="Calibri" w:cs="Times New Roman"/>
        </w:rPr>
        <w:t xml:space="preserve">The learner will </w:t>
      </w:r>
      <w:r>
        <w:rPr>
          <w:rFonts w:ascii="Calibri" w:eastAsia="Calibri" w:hAnsi="Calibri" w:cs="Times New Roman"/>
        </w:rPr>
        <w:t xml:space="preserve">be </w:t>
      </w:r>
      <w:r w:rsidRPr="00A3559F">
        <w:rPr>
          <w:rFonts w:ascii="Calibri" w:eastAsia="Calibri" w:hAnsi="Calibri" w:cs="Times New Roman"/>
        </w:rPr>
        <w:t xml:space="preserve">able to </w:t>
      </w:r>
      <w:r w:rsidRPr="00A3559F">
        <w:rPr>
          <w:rFonts w:ascii="Calibri" w:eastAsia="Calibri" w:hAnsi="Calibri" w:cs="Times New Roman"/>
          <w:b/>
        </w:rPr>
        <w:t xml:space="preserve">demonstrate </w:t>
      </w:r>
      <w:r w:rsidRPr="00A3559F">
        <w:rPr>
          <w:rFonts w:ascii="Calibri" w:eastAsia="Calibri" w:hAnsi="Calibri" w:cs="Times New Roman"/>
        </w:rPr>
        <w:t xml:space="preserve">an understanding of how to use a map key and read symbols by </w:t>
      </w:r>
      <w:r w:rsidRPr="00A3559F">
        <w:rPr>
          <w:rFonts w:ascii="Calibri" w:eastAsia="Calibri" w:hAnsi="Calibri" w:cs="Times New Roman"/>
          <w:b/>
        </w:rPr>
        <w:t xml:space="preserve">finding </w:t>
      </w:r>
      <w:r w:rsidRPr="00A3559F">
        <w:rPr>
          <w:rFonts w:ascii="Calibri" w:eastAsia="Calibri" w:hAnsi="Calibri" w:cs="Times New Roman"/>
        </w:rPr>
        <w:t>the place</w:t>
      </w:r>
      <w:r>
        <w:rPr>
          <w:rFonts w:ascii="Calibri" w:eastAsia="Calibri" w:hAnsi="Calibri" w:cs="Times New Roman"/>
        </w:rPr>
        <w:t xml:space="preserve"> </w:t>
      </w:r>
      <w:r w:rsidRPr="00A3559F">
        <w:rPr>
          <w:rFonts w:ascii="Calibri" w:eastAsia="Calibri" w:hAnsi="Calibri" w:cs="Times New Roman"/>
        </w:rPr>
        <w:t xml:space="preserve">on the </w:t>
      </w:r>
      <w:r>
        <w:rPr>
          <w:rFonts w:ascii="Calibri" w:eastAsia="Calibri" w:hAnsi="Calibri" w:cs="Times New Roman"/>
        </w:rPr>
        <w:t xml:space="preserve">projected </w:t>
      </w:r>
      <w:r w:rsidRPr="00A3559F">
        <w:rPr>
          <w:rFonts w:ascii="Calibri" w:eastAsia="Calibri" w:hAnsi="Calibri" w:cs="Times New Roman"/>
        </w:rPr>
        <w:t>map</w:t>
      </w:r>
      <w:r>
        <w:rPr>
          <w:rFonts w:ascii="Calibri" w:eastAsia="Calibri" w:hAnsi="Calibri" w:cs="Times New Roman"/>
        </w:rPr>
        <w:t xml:space="preserve"> and on their worksheets</w:t>
      </w:r>
      <w:r w:rsidRPr="00A3559F">
        <w:rPr>
          <w:rFonts w:ascii="Calibri" w:eastAsia="Calibri" w:hAnsi="Calibri" w:cs="Times New Roman"/>
        </w:rPr>
        <w:t xml:space="preserve"> that the symbol symbolizes on the map and map key</w:t>
      </w:r>
      <w:r>
        <w:rPr>
          <w:rFonts w:ascii="Calibri" w:eastAsia="Calibri" w:hAnsi="Calibri" w:cs="Times New Roman"/>
        </w:rPr>
        <w:t xml:space="preserve"> with 80 percent accuracy</w:t>
      </w:r>
      <w:r w:rsidRPr="00A3559F">
        <w:rPr>
          <w:rFonts w:ascii="Calibri" w:eastAsia="Calibri" w:hAnsi="Calibri" w:cs="Times New Roman"/>
        </w:rPr>
        <w:t>.</w:t>
      </w:r>
    </w:p>
    <w:p w:rsidR="00026CAD" w:rsidRPr="00A3559F" w:rsidRDefault="00026CAD" w:rsidP="00026CAD">
      <w:pPr>
        <w:spacing w:after="200" w:line="276" w:lineRule="auto"/>
        <w:ind w:left="720"/>
        <w:rPr>
          <w:rFonts w:ascii="Calibri" w:eastAsia="Calibri" w:hAnsi="Calibri" w:cs="Times New Roman"/>
        </w:rPr>
      </w:pPr>
      <w:r w:rsidRPr="00A3559F">
        <w:rPr>
          <w:rFonts w:ascii="Calibri" w:eastAsia="Calibri" w:hAnsi="Calibri" w:cs="Times New Roman"/>
          <w:b/>
        </w:rPr>
        <w:t>Cognitive Level of Lesson (Bloom’s Taxonomy):</w:t>
      </w:r>
      <w:r w:rsidRPr="00A3559F">
        <w:rPr>
          <w:rFonts w:ascii="Calibri" w:eastAsia="Calibri" w:hAnsi="Calibri" w:cs="Times New Roman"/>
        </w:rPr>
        <w:t xml:space="preserve">  Remembering and Understanding</w:t>
      </w:r>
      <w:r>
        <w:rPr>
          <w:rFonts w:ascii="Calibri" w:eastAsia="Calibri" w:hAnsi="Calibri" w:cs="Times New Roman"/>
        </w:rPr>
        <w:t xml:space="preserve">  </w:t>
      </w:r>
    </w:p>
    <w:p w:rsidR="00026CAD" w:rsidRPr="00C91685" w:rsidRDefault="00026CAD" w:rsidP="00026CAD">
      <w:pPr>
        <w:spacing w:after="200" w:line="276" w:lineRule="auto"/>
        <w:rPr>
          <w:rFonts w:ascii="Calibri" w:eastAsia="Calibri" w:hAnsi="Calibri" w:cs="Times New Roman"/>
          <w:sz w:val="36"/>
          <w:szCs w:val="36"/>
        </w:rPr>
      </w:pPr>
      <w:r w:rsidRPr="00A3559F">
        <w:rPr>
          <w:rFonts w:ascii="Castellar" w:eastAsia="Calibri" w:hAnsi="Castellar" w:cs="Times New Roman"/>
          <w:b/>
          <w:sz w:val="40"/>
          <w:szCs w:val="40"/>
        </w:rPr>
        <w:t>L</w:t>
      </w:r>
      <w:r w:rsidRPr="00A3559F">
        <w:rPr>
          <w:rFonts w:ascii="Calibri" w:eastAsia="Calibri" w:hAnsi="Calibri" w:cs="Times New Roman"/>
          <w:sz w:val="36"/>
          <w:szCs w:val="36"/>
        </w:rPr>
        <w:t>earning Activities:</w:t>
      </w:r>
    </w:p>
    <w:p w:rsidR="00026CAD" w:rsidRPr="00B2145E" w:rsidRDefault="00026CAD" w:rsidP="00026CAD">
      <w:pPr>
        <w:spacing w:after="200" w:line="276" w:lineRule="auto"/>
        <w:contextualSpacing/>
        <w:rPr>
          <w:rFonts w:ascii="Calibri" w:eastAsia="Calibri" w:hAnsi="Calibri" w:cs="Times New Roman"/>
          <w:b/>
        </w:rPr>
      </w:pPr>
      <w:r>
        <w:rPr>
          <w:rFonts w:ascii="Calibri" w:eastAsia="Calibri" w:hAnsi="Calibri" w:cs="Times New Roman"/>
          <w:b/>
        </w:rPr>
        <w:t>(35 minutes)</w:t>
      </w:r>
    </w:p>
    <w:p w:rsidR="00026CAD" w:rsidRPr="00A3559F" w:rsidRDefault="00026CAD" w:rsidP="00026CAD">
      <w:pPr>
        <w:numPr>
          <w:ilvl w:val="0"/>
          <w:numId w:val="1"/>
        </w:numPr>
        <w:spacing w:after="200" w:line="276" w:lineRule="auto"/>
        <w:contextualSpacing/>
        <w:rPr>
          <w:rFonts w:ascii="Calibri" w:eastAsia="Calibri" w:hAnsi="Calibri" w:cs="Times New Roman"/>
        </w:rPr>
      </w:pPr>
      <w:r w:rsidRPr="00A3559F">
        <w:rPr>
          <w:rFonts w:ascii="Calibri" w:eastAsia="Calibri" w:hAnsi="Calibri" w:cs="Times New Roman"/>
          <w:b/>
        </w:rPr>
        <w:t>Opening Element:</w:t>
      </w:r>
      <w:r w:rsidRPr="00A3559F">
        <w:rPr>
          <w:rFonts w:ascii="Calibri" w:eastAsia="Calibri" w:hAnsi="Calibri" w:cs="Times New Roman"/>
        </w:rPr>
        <w:t xml:space="preserve">  </w:t>
      </w:r>
      <w:r>
        <w:rPr>
          <w:rFonts w:ascii="Calibri" w:eastAsia="Calibri" w:hAnsi="Calibri" w:cs="Times New Roman"/>
        </w:rPr>
        <w:t xml:space="preserve">Before I introduce the topic of maps, I will write the following stated objectives on the board and have the students say them with me:  “We will be able to </w:t>
      </w:r>
      <w:r>
        <w:rPr>
          <w:rFonts w:ascii="Calibri" w:eastAsia="Calibri" w:hAnsi="Calibri" w:cs="Times New Roman"/>
          <w:b/>
        </w:rPr>
        <w:t xml:space="preserve">name </w:t>
      </w:r>
      <w:r>
        <w:rPr>
          <w:rFonts w:ascii="Calibri" w:eastAsia="Calibri" w:hAnsi="Calibri" w:cs="Times New Roman"/>
        </w:rPr>
        <w:t xml:space="preserve">the different cardinal directions (North, South, East, and West) and </w:t>
      </w:r>
      <w:r>
        <w:rPr>
          <w:rFonts w:ascii="Calibri" w:eastAsia="Calibri" w:hAnsi="Calibri" w:cs="Times New Roman"/>
          <w:b/>
        </w:rPr>
        <w:t xml:space="preserve">show </w:t>
      </w:r>
      <w:r>
        <w:rPr>
          <w:rFonts w:ascii="Calibri" w:eastAsia="Calibri" w:hAnsi="Calibri" w:cs="Times New Roman"/>
        </w:rPr>
        <w:t xml:space="preserve">we know the directions by pointing to them on the map and on a worksheet with 80 percent mastery.”  “We will be able to </w:t>
      </w:r>
      <w:r w:rsidRPr="005E1872">
        <w:rPr>
          <w:rFonts w:ascii="Calibri" w:eastAsia="Calibri" w:hAnsi="Calibri" w:cs="Times New Roman"/>
          <w:b/>
        </w:rPr>
        <w:t>show</w:t>
      </w:r>
      <w:r>
        <w:rPr>
          <w:rFonts w:ascii="Calibri" w:eastAsia="Calibri" w:hAnsi="Calibri" w:cs="Times New Roman"/>
        </w:rPr>
        <w:t xml:space="preserve"> we understand how to use a map key and read symbols by </w:t>
      </w:r>
      <w:r>
        <w:rPr>
          <w:rFonts w:ascii="Calibri" w:eastAsia="Calibri" w:hAnsi="Calibri" w:cs="Times New Roman"/>
          <w:b/>
        </w:rPr>
        <w:t xml:space="preserve">finding </w:t>
      </w:r>
      <w:r>
        <w:rPr>
          <w:rFonts w:ascii="Calibri" w:eastAsia="Calibri" w:hAnsi="Calibri" w:cs="Times New Roman"/>
        </w:rPr>
        <w:t xml:space="preserve">a place on the map and on a worksheet map that the symbols stand for on the map and map key with 80 percent mastery.”  Students will do a turn and talk with their turn and talk partners.  One student from each set of turn and talk partners will be called on to state the objectives in their own words.  </w:t>
      </w:r>
      <w:r w:rsidRPr="001C237C">
        <w:rPr>
          <w:rFonts w:ascii="Calibri" w:eastAsia="Calibri" w:hAnsi="Calibri" w:cs="Times New Roman"/>
        </w:rPr>
        <w:t>To</w:t>
      </w:r>
      <w:r w:rsidRPr="00A3559F">
        <w:rPr>
          <w:rFonts w:ascii="Calibri" w:eastAsia="Calibri" w:hAnsi="Calibri" w:cs="Times New Roman"/>
        </w:rPr>
        <w:t xml:space="preserve"> introduce the topic o</w:t>
      </w:r>
      <w:r>
        <w:rPr>
          <w:rFonts w:ascii="Calibri" w:eastAsia="Calibri" w:hAnsi="Calibri" w:cs="Times New Roman"/>
        </w:rPr>
        <w:t xml:space="preserve">f maps, students will be shown </w:t>
      </w:r>
      <w:r w:rsidRPr="00A3559F">
        <w:rPr>
          <w:rFonts w:ascii="Calibri" w:eastAsia="Calibri" w:hAnsi="Calibri" w:cs="Times New Roman"/>
        </w:rPr>
        <w:t xml:space="preserve">the “How to Read a Map” Song video </w:t>
      </w:r>
      <w:r w:rsidRPr="00A3559F">
        <w:rPr>
          <w:rFonts w:ascii="Calibri" w:eastAsia="Calibri" w:hAnsi="Calibri" w:cs="Times New Roman"/>
        </w:rPr>
        <w:lastRenderedPageBreak/>
        <w:t>(</w:t>
      </w:r>
      <w:hyperlink r:id="rId7" w:history="1">
        <w:r w:rsidRPr="00A3559F">
          <w:rPr>
            <w:rFonts w:ascii="Calibri" w:eastAsia="Calibri" w:hAnsi="Calibri" w:cs="Times New Roman"/>
            <w:color w:val="0563C1" w:themeColor="hyperlink"/>
            <w:u w:val="single"/>
          </w:rPr>
          <w:t>http://www.teachertube.com/video/how-to-read-a-map-16699</w:t>
        </w:r>
      </w:hyperlink>
      <w:r w:rsidRPr="00A3559F">
        <w:rPr>
          <w:rFonts w:ascii="Calibri" w:eastAsia="Calibri" w:hAnsi="Calibri" w:cs="Times New Roman"/>
        </w:rPr>
        <w:t>) (This video is three minutes and forty-three seconds)</w:t>
      </w:r>
      <w:r>
        <w:rPr>
          <w:rFonts w:ascii="Calibri" w:eastAsia="Calibri" w:hAnsi="Calibri" w:cs="Times New Roman"/>
        </w:rPr>
        <w:t xml:space="preserve"> </w:t>
      </w:r>
      <w:r>
        <w:rPr>
          <w:rFonts w:ascii="Calibri" w:eastAsia="Calibri" w:hAnsi="Calibri" w:cs="Times New Roman"/>
          <w:b/>
        </w:rPr>
        <w:t>Differentiation:</w:t>
      </w:r>
      <w:r>
        <w:rPr>
          <w:rFonts w:ascii="Calibri" w:eastAsia="Calibri" w:hAnsi="Calibri" w:cs="Times New Roman"/>
        </w:rPr>
        <w:t xml:space="preserve">  </w:t>
      </w:r>
      <w:r>
        <w:rPr>
          <w:rFonts w:ascii="Calibri" w:eastAsia="Calibri" w:hAnsi="Calibri" w:cs="Times New Roman"/>
          <w:b/>
        </w:rPr>
        <w:t>Musical/Rhythmic</w:t>
      </w:r>
      <w:r w:rsidRPr="00A3559F">
        <w:rPr>
          <w:rFonts w:ascii="Calibri" w:eastAsia="Calibri" w:hAnsi="Calibri" w:cs="Times New Roman"/>
        </w:rPr>
        <w:t>.</w:t>
      </w:r>
    </w:p>
    <w:p w:rsidR="00026CAD" w:rsidRPr="00A3559F" w:rsidRDefault="00026CAD" w:rsidP="00026CAD">
      <w:pPr>
        <w:numPr>
          <w:ilvl w:val="0"/>
          <w:numId w:val="1"/>
        </w:numPr>
        <w:spacing w:after="200" w:line="276" w:lineRule="auto"/>
        <w:contextualSpacing/>
        <w:rPr>
          <w:rFonts w:ascii="Calibri" w:eastAsia="Calibri" w:hAnsi="Calibri" w:cs="Times New Roman"/>
        </w:rPr>
      </w:pPr>
      <w:r w:rsidRPr="00A3559F">
        <w:rPr>
          <w:rFonts w:ascii="Calibri" w:eastAsia="Calibri" w:hAnsi="Calibri" w:cs="Times New Roman"/>
        </w:rPr>
        <w:t xml:space="preserve"> </w:t>
      </w:r>
      <w:r w:rsidRPr="00A3559F">
        <w:rPr>
          <w:rFonts w:ascii="Calibri" w:eastAsia="Calibri" w:hAnsi="Calibri" w:cs="Times New Roman"/>
          <w:b/>
        </w:rPr>
        <w:t>Opening Element:</w:t>
      </w:r>
      <w:r w:rsidRPr="00A3559F">
        <w:rPr>
          <w:rFonts w:ascii="Calibri" w:eastAsia="Calibri" w:hAnsi="Calibri" w:cs="Times New Roman"/>
        </w:rPr>
        <w:t xml:space="preserve">  </w:t>
      </w:r>
      <w:r>
        <w:rPr>
          <w:rFonts w:ascii="Calibri" w:eastAsia="Calibri" w:hAnsi="Calibri" w:cs="Times New Roman"/>
        </w:rPr>
        <w:t xml:space="preserve">(Pages 20-21 of the Social Studies textbook will be projected onto the Promethean board using an ELMO, so all students can see the information and the map in the book throughout this lesson.)  </w:t>
      </w:r>
      <w:r w:rsidRPr="00A3559F">
        <w:rPr>
          <w:rFonts w:ascii="Calibri" w:eastAsia="Calibri" w:hAnsi="Calibri" w:cs="Times New Roman"/>
        </w:rPr>
        <w:t xml:space="preserve">Students will be asked, “What do you think a map is and what do you think it does?”  </w:t>
      </w:r>
      <w:r w:rsidRPr="00A3559F">
        <w:rPr>
          <w:rFonts w:ascii="Calibri" w:eastAsia="Calibri" w:hAnsi="Calibri" w:cs="Times New Roman"/>
          <w:i/>
        </w:rPr>
        <w:t>(Students</w:t>
      </w:r>
      <w:r>
        <w:rPr>
          <w:rFonts w:ascii="Calibri" w:eastAsia="Calibri" w:hAnsi="Calibri" w:cs="Times New Roman"/>
          <w:i/>
        </w:rPr>
        <w:t>’ answers should include some components</w:t>
      </w:r>
      <w:r w:rsidRPr="00A3559F">
        <w:rPr>
          <w:rFonts w:ascii="Calibri" w:eastAsia="Calibri" w:hAnsi="Calibri" w:cs="Times New Roman"/>
          <w:i/>
        </w:rPr>
        <w:t>, but do not need to include all, of the following definition of a map:  “Á drawing that shows people where places are located.”)</w:t>
      </w:r>
      <w:r w:rsidRPr="00A3559F">
        <w:rPr>
          <w:rFonts w:ascii="Calibri" w:eastAsia="Calibri" w:hAnsi="Calibri" w:cs="Times New Roman"/>
        </w:rPr>
        <w:t xml:space="preserve">  Two student volunteers will be chosen to share what they think a map is and what</w:t>
      </w:r>
      <w:r>
        <w:rPr>
          <w:rFonts w:ascii="Calibri" w:eastAsia="Calibri" w:hAnsi="Calibri" w:cs="Times New Roman"/>
        </w:rPr>
        <w:t xml:space="preserve"> they think it does</w:t>
      </w:r>
      <w:r w:rsidRPr="00A3559F">
        <w:rPr>
          <w:rFonts w:ascii="Calibri" w:eastAsia="Calibri" w:hAnsi="Calibri" w:cs="Times New Roman"/>
        </w:rPr>
        <w:t>.</w:t>
      </w:r>
      <w:r>
        <w:rPr>
          <w:rFonts w:ascii="Calibri" w:eastAsia="Calibri" w:hAnsi="Calibri" w:cs="Times New Roman"/>
        </w:rPr>
        <w:t xml:space="preserve">  Using </w:t>
      </w:r>
      <w:r w:rsidRPr="00A3559F">
        <w:rPr>
          <w:rFonts w:ascii="Calibri" w:eastAsia="Calibri" w:hAnsi="Calibri" w:cs="Times New Roman"/>
        </w:rPr>
        <w:t>parts</w:t>
      </w:r>
      <w:r>
        <w:rPr>
          <w:rFonts w:ascii="Calibri" w:eastAsia="Calibri" w:hAnsi="Calibri" w:cs="Times New Roman"/>
        </w:rPr>
        <w:t xml:space="preserve"> of </w:t>
      </w:r>
      <w:r w:rsidRPr="00A3559F">
        <w:rPr>
          <w:rFonts w:ascii="Calibri" w:eastAsia="Calibri" w:hAnsi="Calibri" w:cs="Times New Roman"/>
        </w:rPr>
        <w:t>those students</w:t>
      </w:r>
      <w:r>
        <w:rPr>
          <w:rFonts w:ascii="Calibri" w:eastAsia="Calibri" w:hAnsi="Calibri" w:cs="Times New Roman"/>
        </w:rPr>
        <w:t>’ answers, as a class</w:t>
      </w:r>
      <w:r w:rsidRPr="00A3559F">
        <w:rPr>
          <w:rFonts w:ascii="Calibri" w:eastAsia="Calibri" w:hAnsi="Calibri" w:cs="Times New Roman"/>
        </w:rPr>
        <w:t xml:space="preserve"> we will create a definition of </w:t>
      </w:r>
      <w:r>
        <w:rPr>
          <w:rFonts w:ascii="Calibri" w:eastAsia="Calibri" w:hAnsi="Calibri" w:cs="Times New Roman"/>
        </w:rPr>
        <w:t>maps</w:t>
      </w:r>
      <w:r w:rsidRPr="00A3559F">
        <w:rPr>
          <w:rFonts w:ascii="Calibri" w:eastAsia="Calibri" w:hAnsi="Calibri" w:cs="Times New Roman"/>
        </w:rPr>
        <w:t>, which I will write on the board.</w:t>
      </w:r>
    </w:p>
    <w:p w:rsidR="00026CAD" w:rsidRPr="00A3559F" w:rsidRDefault="00026CAD" w:rsidP="00026CAD">
      <w:pPr>
        <w:numPr>
          <w:ilvl w:val="0"/>
          <w:numId w:val="1"/>
        </w:numPr>
        <w:spacing w:after="200" w:line="276" w:lineRule="auto"/>
        <w:contextualSpacing/>
        <w:rPr>
          <w:rFonts w:ascii="Calibri" w:eastAsia="Calibri" w:hAnsi="Calibri" w:cs="Times New Roman"/>
        </w:rPr>
      </w:pPr>
      <w:r w:rsidRPr="00A3559F">
        <w:rPr>
          <w:rFonts w:ascii="Calibri" w:eastAsia="Calibri" w:hAnsi="Calibri" w:cs="Times New Roman"/>
        </w:rPr>
        <w:t>As a class we will discuss that maps can show small</w:t>
      </w:r>
      <w:r>
        <w:rPr>
          <w:rFonts w:ascii="Calibri" w:eastAsia="Calibri" w:hAnsi="Calibri" w:cs="Times New Roman"/>
        </w:rPr>
        <w:t>er</w:t>
      </w:r>
      <w:r w:rsidRPr="00A3559F">
        <w:rPr>
          <w:rFonts w:ascii="Calibri" w:eastAsia="Calibri" w:hAnsi="Calibri" w:cs="Times New Roman"/>
        </w:rPr>
        <w:t xml:space="preserve"> areas, such as</w:t>
      </w:r>
      <w:r>
        <w:rPr>
          <w:rFonts w:ascii="Calibri" w:eastAsia="Calibri" w:hAnsi="Calibri" w:cs="Times New Roman"/>
        </w:rPr>
        <w:t xml:space="preserve"> small towns, or show </w:t>
      </w:r>
      <w:r w:rsidRPr="00A3559F">
        <w:rPr>
          <w:rFonts w:ascii="Calibri" w:eastAsia="Calibri" w:hAnsi="Calibri" w:cs="Times New Roman"/>
        </w:rPr>
        <w:t>lar</w:t>
      </w:r>
      <w:r>
        <w:rPr>
          <w:rFonts w:ascii="Calibri" w:eastAsia="Calibri" w:hAnsi="Calibri" w:cs="Times New Roman"/>
        </w:rPr>
        <w:t xml:space="preserve">ger areas, such as cities.  Students will be asked, “Do you see any maps in the classroom?”  </w:t>
      </w:r>
      <w:r>
        <w:rPr>
          <w:rFonts w:ascii="Calibri" w:eastAsia="Calibri" w:hAnsi="Calibri" w:cs="Times New Roman"/>
          <w:i/>
        </w:rPr>
        <w:t>(Two students will be chosen to go to the maps hanging in the classroom.)</w:t>
      </w:r>
      <w:r>
        <w:rPr>
          <w:rFonts w:ascii="Calibri" w:eastAsia="Calibri" w:hAnsi="Calibri" w:cs="Times New Roman"/>
        </w:rPr>
        <w:t xml:space="preserve">  </w:t>
      </w:r>
      <w:r>
        <w:rPr>
          <w:rFonts w:ascii="Calibri" w:eastAsia="Calibri" w:hAnsi="Calibri" w:cs="Times New Roman"/>
          <w:b/>
        </w:rPr>
        <w:t>Differentiation:  Bodily/Kinesthetic</w:t>
      </w:r>
      <w:r>
        <w:rPr>
          <w:rFonts w:ascii="Calibri" w:eastAsia="Calibri" w:hAnsi="Calibri" w:cs="Times New Roman"/>
        </w:rPr>
        <w:t>.</w:t>
      </w:r>
      <w:r>
        <w:rPr>
          <w:rFonts w:ascii="Calibri" w:eastAsia="Calibri" w:hAnsi="Calibri" w:cs="Times New Roman"/>
          <w:i/>
        </w:rPr>
        <w:t xml:space="preserve"> </w:t>
      </w:r>
      <w:r>
        <w:rPr>
          <w:rFonts w:ascii="Calibri" w:eastAsia="Calibri" w:hAnsi="Calibri" w:cs="Times New Roman"/>
        </w:rPr>
        <w:t xml:space="preserve"> While those two students are pointing out the different maps, the teacher will ask, “Can any of those maps help us to find a place we want to go?”  </w:t>
      </w:r>
    </w:p>
    <w:p w:rsidR="00026CAD" w:rsidRPr="00A3559F" w:rsidRDefault="00026CAD" w:rsidP="00026CAD">
      <w:pPr>
        <w:numPr>
          <w:ilvl w:val="0"/>
          <w:numId w:val="1"/>
        </w:numPr>
        <w:spacing w:after="200" w:line="276" w:lineRule="auto"/>
        <w:contextualSpacing/>
        <w:rPr>
          <w:rFonts w:ascii="Calibri" w:eastAsia="Calibri" w:hAnsi="Calibri" w:cs="Times New Roman"/>
        </w:rPr>
      </w:pPr>
      <w:r w:rsidRPr="00A3559F">
        <w:rPr>
          <w:rFonts w:ascii="Calibri" w:eastAsia="Calibri" w:hAnsi="Calibri" w:cs="Times New Roman"/>
        </w:rPr>
        <w:t xml:space="preserve">“What do you think symbols on a map </w:t>
      </w:r>
      <w:r>
        <w:rPr>
          <w:rFonts w:ascii="Calibri" w:eastAsia="Calibri" w:hAnsi="Calibri" w:cs="Times New Roman"/>
        </w:rPr>
        <w:t>are for</w:t>
      </w:r>
      <w:r w:rsidRPr="00A3559F">
        <w:rPr>
          <w:rFonts w:ascii="Calibri" w:eastAsia="Calibri" w:hAnsi="Calibri" w:cs="Times New Roman"/>
        </w:rPr>
        <w:t xml:space="preserve">?”  </w:t>
      </w:r>
      <w:r w:rsidRPr="00A3559F">
        <w:rPr>
          <w:rFonts w:ascii="Calibri" w:eastAsia="Calibri" w:hAnsi="Calibri" w:cs="Times New Roman"/>
          <w:i/>
        </w:rPr>
        <w:t>(Student answers should include some, but do not need to include all, of the components of the following definition of symbol</w:t>
      </w:r>
      <w:r>
        <w:rPr>
          <w:rFonts w:ascii="Calibri" w:eastAsia="Calibri" w:hAnsi="Calibri" w:cs="Times New Roman"/>
          <w:i/>
        </w:rPr>
        <w:t>s</w:t>
      </w:r>
      <w:r w:rsidRPr="00A3559F">
        <w:rPr>
          <w:rFonts w:ascii="Calibri" w:eastAsia="Calibri" w:hAnsi="Calibri" w:cs="Times New Roman"/>
          <w:i/>
        </w:rPr>
        <w:t>: “Pictures that stand for certain place</w:t>
      </w:r>
      <w:r>
        <w:rPr>
          <w:rFonts w:ascii="Calibri" w:eastAsia="Calibri" w:hAnsi="Calibri" w:cs="Times New Roman"/>
          <w:i/>
        </w:rPr>
        <w:t xml:space="preserve">s </w:t>
      </w:r>
      <w:r w:rsidRPr="00A3559F">
        <w:rPr>
          <w:rFonts w:ascii="Calibri" w:eastAsia="Calibri" w:hAnsi="Calibri" w:cs="Times New Roman"/>
          <w:i/>
        </w:rPr>
        <w:t>on a map.”)</w:t>
      </w:r>
      <w:r>
        <w:rPr>
          <w:rFonts w:ascii="Calibri" w:eastAsia="Calibri" w:hAnsi="Calibri" w:cs="Times New Roman"/>
        </w:rPr>
        <w:t xml:space="preserve">  </w:t>
      </w:r>
      <w:r w:rsidRPr="00A3559F">
        <w:rPr>
          <w:rFonts w:ascii="Calibri" w:eastAsia="Calibri" w:hAnsi="Calibri" w:cs="Times New Roman"/>
        </w:rPr>
        <w:t xml:space="preserve">Students will </w:t>
      </w:r>
      <w:r>
        <w:rPr>
          <w:rFonts w:ascii="Calibri" w:eastAsia="Calibri" w:hAnsi="Calibri" w:cs="Times New Roman"/>
        </w:rPr>
        <w:t>have</w:t>
      </w:r>
      <w:r w:rsidRPr="00A3559F">
        <w:rPr>
          <w:rFonts w:ascii="Calibri" w:eastAsia="Calibri" w:hAnsi="Calibri" w:cs="Times New Roman"/>
        </w:rPr>
        <w:t xml:space="preserve"> a turn and talk of w</w:t>
      </w:r>
      <w:r>
        <w:rPr>
          <w:rFonts w:ascii="Calibri" w:eastAsia="Calibri" w:hAnsi="Calibri" w:cs="Times New Roman"/>
        </w:rPr>
        <w:t xml:space="preserve">hat they think symbols on a map are for </w:t>
      </w:r>
      <w:r>
        <w:rPr>
          <w:rFonts w:ascii="Calibri" w:eastAsia="Calibri" w:hAnsi="Calibri" w:cs="Times New Roman"/>
          <w:b/>
        </w:rPr>
        <w:t>(Differentiation:  Interpersonal)</w:t>
      </w:r>
      <w:r w:rsidRPr="00A3559F">
        <w:rPr>
          <w:rFonts w:ascii="Calibri" w:eastAsia="Calibri" w:hAnsi="Calibri" w:cs="Times New Roman"/>
        </w:rPr>
        <w:t xml:space="preserve">.  After discussing their answers with their turn and talk partners, two students will share with the class what they </w:t>
      </w:r>
      <w:r>
        <w:rPr>
          <w:rFonts w:ascii="Calibri" w:eastAsia="Calibri" w:hAnsi="Calibri" w:cs="Times New Roman"/>
        </w:rPr>
        <w:t xml:space="preserve">discussed with partners about symbols.  Using </w:t>
      </w:r>
      <w:r w:rsidRPr="00A3559F">
        <w:rPr>
          <w:rFonts w:ascii="Calibri" w:eastAsia="Calibri" w:hAnsi="Calibri" w:cs="Times New Roman"/>
        </w:rPr>
        <w:t>parts</w:t>
      </w:r>
      <w:r>
        <w:rPr>
          <w:rFonts w:ascii="Calibri" w:eastAsia="Calibri" w:hAnsi="Calibri" w:cs="Times New Roman"/>
        </w:rPr>
        <w:t xml:space="preserve"> of </w:t>
      </w:r>
      <w:r w:rsidRPr="00A3559F">
        <w:rPr>
          <w:rFonts w:ascii="Calibri" w:eastAsia="Calibri" w:hAnsi="Calibri" w:cs="Times New Roman"/>
        </w:rPr>
        <w:t>those students</w:t>
      </w:r>
      <w:r>
        <w:rPr>
          <w:rFonts w:ascii="Calibri" w:eastAsia="Calibri" w:hAnsi="Calibri" w:cs="Times New Roman"/>
        </w:rPr>
        <w:t>’ answers, as a class</w:t>
      </w:r>
      <w:r w:rsidRPr="00A3559F">
        <w:rPr>
          <w:rFonts w:ascii="Calibri" w:eastAsia="Calibri" w:hAnsi="Calibri" w:cs="Times New Roman"/>
        </w:rPr>
        <w:t xml:space="preserve"> we will create a definition of symbols, which I will write on the board.</w:t>
      </w:r>
      <w:r>
        <w:rPr>
          <w:rFonts w:ascii="Calibri" w:eastAsia="Calibri" w:hAnsi="Calibri" w:cs="Times New Roman"/>
        </w:rPr>
        <w:t xml:space="preserve">  Two different students will come to the board and point to a symbol on the map on the board </w:t>
      </w:r>
      <w:r>
        <w:rPr>
          <w:rFonts w:ascii="Calibri" w:eastAsia="Calibri" w:hAnsi="Calibri" w:cs="Times New Roman"/>
          <w:b/>
        </w:rPr>
        <w:t>(Differentiation:  Bodily/Kinesthetic)</w:t>
      </w:r>
      <w:r>
        <w:rPr>
          <w:rFonts w:ascii="Calibri" w:eastAsia="Calibri" w:hAnsi="Calibri" w:cs="Times New Roman"/>
        </w:rPr>
        <w:t>.</w:t>
      </w:r>
    </w:p>
    <w:p w:rsidR="00026CAD" w:rsidRDefault="00026CAD" w:rsidP="00026CAD">
      <w:pPr>
        <w:numPr>
          <w:ilvl w:val="0"/>
          <w:numId w:val="1"/>
        </w:numPr>
        <w:spacing w:after="200" w:line="276" w:lineRule="auto"/>
        <w:contextualSpacing/>
        <w:rPr>
          <w:rFonts w:ascii="Calibri" w:eastAsia="Calibri" w:hAnsi="Calibri" w:cs="Times New Roman"/>
        </w:rPr>
      </w:pPr>
      <w:r>
        <w:rPr>
          <w:rFonts w:ascii="Calibri" w:eastAsia="Calibri" w:hAnsi="Calibri" w:cs="Times New Roman"/>
        </w:rPr>
        <w:t xml:space="preserve">The teacher will ask if the students can find the map key on the board.  One student will be asked to come to the board and point at the map key on the map.  Then the teacher will </w:t>
      </w:r>
      <w:r w:rsidRPr="0064159D">
        <w:rPr>
          <w:rFonts w:ascii="Calibri" w:eastAsia="Calibri" w:hAnsi="Calibri" w:cs="Times New Roman"/>
        </w:rPr>
        <w:t>ask</w:t>
      </w:r>
      <w:r w:rsidRPr="00A3559F">
        <w:rPr>
          <w:rFonts w:ascii="Calibri" w:eastAsia="Calibri" w:hAnsi="Calibri" w:cs="Times New Roman"/>
        </w:rPr>
        <w:t xml:space="preserve">, “Why is there a map key on the map?”  </w:t>
      </w:r>
      <w:r w:rsidRPr="00A3559F">
        <w:rPr>
          <w:rFonts w:ascii="Calibri" w:eastAsia="Calibri" w:hAnsi="Calibri" w:cs="Times New Roman"/>
          <w:i/>
        </w:rPr>
        <w:t>(Student answers should include some, but do not need to include all, of the components of the following definition of a map key:  “</w:t>
      </w:r>
      <w:r w:rsidRPr="0064159D">
        <w:rPr>
          <w:rFonts w:ascii="Calibri" w:eastAsia="Calibri" w:hAnsi="Calibri" w:cs="Times New Roman"/>
          <w:i/>
        </w:rPr>
        <w:t>Shows</w:t>
      </w:r>
      <w:r w:rsidRPr="00A3559F">
        <w:rPr>
          <w:rFonts w:ascii="Calibri" w:eastAsia="Calibri" w:hAnsi="Calibri" w:cs="Times New Roman"/>
          <w:i/>
        </w:rPr>
        <w:t xml:space="preserve"> what the symbols on a map </w:t>
      </w:r>
      <w:r w:rsidRPr="0064159D">
        <w:rPr>
          <w:rFonts w:ascii="Calibri" w:eastAsia="Calibri" w:hAnsi="Calibri" w:cs="Times New Roman"/>
          <w:i/>
        </w:rPr>
        <w:t>represent</w:t>
      </w:r>
      <w:r w:rsidRPr="00A3559F">
        <w:rPr>
          <w:rFonts w:ascii="Calibri" w:eastAsia="Calibri" w:hAnsi="Calibri" w:cs="Times New Roman"/>
          <w:i/>
        </w:rPr>
        <w:t>.”)</w:t>
      </w:r>
      <w:r w:rsidRPr="00A3559F">
        <w:rPr>
          <w:rFonts w:ascii="Calibri" w:eastAsia="Calibri" w:hAnsi="Calibri" w:cs="Times New Roman"/>
        </w:rPr>
        <w:t xml:space="preserve"> </w:t>
      </w:r>
      <w:r>
        <w:rPr>
          <w:rFonts w:ascii="Calibri" w:eastAsia="Calibri" w:hAnsi="Calibri" w:cs="Times New Roman"/>
        </w:rPr>
        <w:t xml:space="preserve">Using </w:t>
      </w:r>
      <w:r w:rsidRPr="00A3559F">
        <w:rPr>
          <w:rFonts w:ascii="Calibri" w:eastAsia="Calibri" w:hAnsi="Calibri" w:cs="Times New Roman"/>
        </w:rPr>
        <w:t>parts</w:t>
      </w:r>
      <w:r>
        <w:rPr>
          <w:rFonts w:ascii="Calibri" w:eastAsia="Calibri" w:hAnsi="Calibri" w:cs="Times New Roman"/>
        </w:rPr>
        <w:t xml:space="preserve"> of </w:t>
      </w:r>
      <w:r w:rsidRPr="00A3559F">
        <w:rPr>
          <w:rFonts w:ascii="Calibri" w:eastAsia="Calibri" w:hAnsi="Calibri" w:cs="Times New Roman"/>
        </w:rPr>
        <w:t>those students</w:t>
      </w:r>
      <w:r>
        <w:rPr>
          <w:rFonts w:ascii="Calibri" w:eastAsia="Calibri" w:hAnsi="Calibri" w:cs="Times New Roman"/>
        </w:rPr>
        <w:t>’ answers, as a class</w:t>
      </w:r>
      <w:r w:rsidRPr="00A3559F">
        <w:rPr>
          <w:rFonts w:ascii="Calibri" w:eastAsia="Calibri" w:hAnsi="Calibri" w:cs="Times New Roman"/>
        </w:rPr>
        <w:t xml:space="preserve"> we will create a definition of </w:t>
      </w:r>
      <w:r>
        <w:rPr>
          <w:rFonts w:ascii="Calibri" w:eastAsia="Calibri" w:hAnsi="Calibri" w:cs="Times New Roman"/>
        </w:rPr>
        <w:t>a map key</w:t>
      </w:r>
      <w:r w:rsidRPr="00A3559F">
        <w:rPr>
          <w:rFonts w:ascii="Calibri" w:eastAsia="Calibri" w:hAnsi="Calibri" w:cs="Times New Roman"/>
        </w:rPr>
        <w:t>, which I will write on the board.</w:t>
      </w:r>
    </w:p>
    <w:p w:rsidR="00026CAD" w:rsidRPr="00A3559F" w:rsidRDefault="00026CAD" w:rsidP="00026CAD">
      <w:pPr>
        <w:numPr>
          <w:ilvl w:val="0"/>
          <w:numId w:val="1"/>
        </w:numPr>
        <w:spacing w:after="200" w:line="276" w:lineRule="auto"/>
        <w:contextualSpacing/>
        <w:rPr>
          <w:rFonts w:ascii="Calibri" w:eastAsia="Calibri" w:hAnsi="Calibri" w:cs="Times New Roman"/>
        </w:rPr>
      </w:pPr>
      <w:r>
        <w:rPr>
          <w:rFonts w:ascii="Calibri" w:eastAsia="Calibri" w:hAnsi="Calibri" w:cs="Times New Roman"/>
        </w:rPr>
        <w:t>To practice using a map key and symbols, the teacher will have one student come to the Promethean board and point to a symbol on the map.  The class will need to correctly identify the place the symbol symbolizes using the map key on the map.</w:t>
      </w:r>
    </w:p>
    <w:p w:rsidR="00026CAD" w:rsidRPr="007367A7" w:rsidRDefault="00026CAD" w:rsidP="00026CAD">
      <w:pPr>
        <w:numPr>
          <w:ilvl w:val="0"/>
          <w:numId w:val="1"/>
        </w:numPr>
        <w:spacing w:after="200" w:line="276" w:lineRule="auto"/>
        <w:contextualSpacing/>
        <w:rPr>
          <w:rFonts w:ascii="Calibri" w:eastAsia="Calibri" w:hAnsi="Calibri" w:cs="Times New Roman"/>
        </w:rPr>
      </w:pPr>
      <w:r w:rsidRPr="00A3559F">
        <w:rPr>
          <w:rFonts w:ascii="Calibri" w:eastAsia="Calibri" w:hAnsi="Calibri" w:cs="Times New Roman"/>
        </w:rPr>
        <w:t xml:space="preserve"> “What do the arrows on the outside of the map show?” </w:t>
      </w:r>
      <w:r w:rsidRPr="0064159D">
        <w:rPr>
          <w:rFonts w:ascii="Calibri" w:eastAsia="Calibri" w:hAnsi="Calibri" w:cs="Times New Roman"/>
        </w:rPr>
        <w:t xml:space="preserve">(Students will need to refer to the projected pages in the textbook.) </w:t>
      </w:r>
      <w:r w:rsidRPr="00A3559F">
        <w:rPr>
          <w:rFonts w:ascii="Calibri" w:eastAsia="Calibri" w:hAnsi="Calibri" w:cs="Times New Roman"/>
        </w:rPr>
        <w:t xml:space="preserve"> </w:t>
      </w:r>
      <w:r w:rsidRPr="00A3559F">
        <w:rPr>
          <w:rFonts w:ascii="Calibri" w:eastAsia="Calibri" w:hAnsi="Calibri" w:cs="Times New Roman"/>
          <w:i/>
        </w:rPr>
        <w:t>(Student answers should include north, south, east, and west.)</w:t>
      </w:r>
      <w:r w:rsidRPr="00A3559F">
        <w:rPr>
          <w:rFonts w:ascii="Calibri" w:eastAsia="Calibri" w:hAnsi="Calibri" w:cs="Times New Roman"/>
        </w:rPr>
        <w:t xml:space="preserve">  </w:t>
      </w:r>
      <w:r>
        <w:rPr>
          <w:rFonts w:ascii="Calibri" w:eastAsia="Calibri" w:hAnsi="Calibri" w:cs="Times New Roman"/>
        </w:rPr>
        <w:t>Two students will come to the board and point to the North, South, East, and West arrows on the map.  As each student is pointing to the direction arrows, the whole class will state the name of the direction on that arrow.  The teacher will d</w:t>
      </w:r>
      <w:r w:rsidRPr="00A3559F">
        <w:rPr>
          <w:rFonts w:ascii="Calibri" w:eastAsia="Calibri" w:hAnsi="Calibri" w:cs="Times New Roman"/>
        </w:rPr>
        <w:t xml:space="preserve">iscuss with </w:t>
      </w:r>
      <w:r>
        <w:rPr>
          <w:rFonts w:ascii="Calibri" w:eastAsia="Calibri" w:hAnsi="Calibri" w:cs="Times New Roman"/>
        </w:rPr>
        <w:t xml:space="preserve">the </w:t>
      </w:r>
      <w:r w:rsidRPr="00A3559F">
        <w:rPr>
          <w:rFonts w:ascii="Calibri" w:eastAsia="Calibri" w:hAnsi="Calibri" w:cs="Times New Roman"/>
        </w:rPr>
        <w:t xml:space="preserve">students </w:t>
      </w:r>
      <w:r>
        <w:rPr>
          <w:rFonts w:ascii="Calibri" w:eastAsia="Calibri" w:hAnsi="Calibri" w:cs="Times New Roman"/>
        </w:rPr>
        <w:t xml:space="preserve">that </w:t>
      </w:r>
      <w:r w:rsidRPr="00A3559F">
        <w:rPr>
          <w:rFonts w:ascii="Calibri" w:eastAsia="Calibri" w:hAnsi="Calibri" w:cs="Times New Roman"/>
        </w:rPr>
        <w:t xml:space="preserve">another name for </w:t>
      </w:r>
      <w:r>
        <w:rPr>
          <w:rFonts w:ascii="Calibri" w:eastAsia="Calibri" w:hAnsi="Calibri" w:cs="Times New Roman"/>
        </w:rPr>
        <w:t xml:space="preserve">these </w:t>
      </w:r>
      <w:r w:rsidRPr="00A3559F">
        <w:rPr>
          <w:rFonts w:ascii="Calibri" w:eastAsia="Calibri" w:hAnsi="Calibri" w:cs="Times New Roman"/>
        </w:rPr>
        <w:t xml:space="preserve">directions </w:t>
      </w:r>
      <w:r>
        <w:rPr>
          <w:rFonts w:ascii="Calibri" w:eastAsia="Calibri" w:hAnsi="Calibri" w:cs="Times New Roman"/>
        </w:rPr>
        <w:t>is</w:t>
      </w:r>
      <w:r w:rsidRPr="00A3559F">
        <w:rPr>
          <w:rFonts w:ascii="Calibri" w:eastAsia="Calibri" w:hAnsi="Calibri" w:cs="Times New Roman"/>
        </w:rPr>
        <w:t xml:space="preserve"> cardinal directions.</w:t>
      </w:r>
    </w:p>
    <w:p w:rsidR="00026CAD" w:rsidRPr="00A3559F" w:rsidRDefault="00026CAD" w:rsidP="00026CAD">
      <w:pPr>
        <w:numPr>
          <w:ilvl w:val="0"/>
          <w:numId w:val="1"/>
        </w:numPr>
        <w:spacing w:after="200" w:line="276" w:lineRule="auto"/>
        <w:contextualSpacing/>
        <w:rPr>
          <w:rFonts w:ascii="Calibri" w:eastAsia="Calibri" w:hAnsi="Calibri" w:cs="Times New Roman"/>
        </w:rPr>
      </w:pPr>
      <w:r w:rsidRPr="00A3559F">
        <w:rPr>
          <w:rFonts w:ascii="Calibri" w:eastAsia="Calibri" w:hAnsi="Calibri" w:cs="Times New Roman"/>
        </w:rPr>
        <w:t xml:space="preserve">For practice with using cardinal directions, </w:t>
      </w:r>
      <w:r w:rsidRPr="003D374B">
        <w:rPr>
          <w:rFonts w:ascii="Calibri" w:eastAsia="Calibri" w:hAnsi="Calibri" w:cs="Times New Roman"/>
        </w:rPr>
        <w:t>the teacher will</w:t>
      </w:r>
      <w:r w:rsidRPr="00A3559F">
        <w:rPr>
          <w:rFonts w:ascii="Calibri" w:eastAsia="Calibri" w:hAnsi="Calibri" w:cs="Times New Roman"/>
        </w:rPr>
        <w:t xml:space="preserve"> ask the class,</w:t>
      </w:r>
      <w:r w:rsidRPr="003D374B">
        <w:rPr>
          <w:rFonts w:ascii="Calibri" w:eastAsia="Calibri" w:hAnsi="Calibri" w:cs="Times New Roman"/>
        </w:rPr>
        <w:t xml:space="preserve"> using the projected map, </w:t>
      </w:r>
      <w:r w:rsidRPr="00A3559F">
        <w:rPr>
          <w:rFonts w:ascii="Calibri" w:eastAsia="Calibri" w:hAnsi="Calibri" w:cs="Times New Roman"/>
        </w:rPr>
        <w:t>“What direction do you go from Carnegie Hall to get to Central Park?” (North)</w:t>
      </w:r>
      <w:r>
        <w:rPr>
          <w:rFonts w:ascii="Calibri" w:eastAsia="Calibri" w:hAnsi="Calibri" w:cs="Times New Roman"/>
        </w:rPr>
        <w:t xml:space="preserve"> and</w:t>
      </w:r>
    </w:p>
    <w:p w:rsidR="00026CAD" w:rsidRDefault="00026CAD" w:rsidP="00026CAD">
      <w:pPr>
        <w:spacing w:after="200" w:line="276" w:lineRule="auto"/>
        <w:ind w:left="360" w:firstLine="360"/>
        <w:contextualSpacing/>
        <w:rPr>
          <w:rFonts w:ascii="Calibri" w:eastAsia="Calibri" w:hAnsi="Calibri" w:cs="Times New Roman"/>
        </w:rPr>
      </w:pPr>
      <w:r w:rsidRPr="00A3559F">
        <w:rPr>
          <w:rFonts w:ascii="Calibri" w:eastAsia="Calibri" w:hAnsi="Calibri" w:cs="Times New Roman"/>
        </w:rPr>
        <w:t>“Is the Skyscraper north or south of the Belvedere Castle?” (South)</w:t>
      </w:r>
    </w:p>
    <w:p w:rsidR="00026CAD" w:rsidRDefault="00026CAD" w:rsidP="00026CAD">
      <w:pPr>
        <w:pStyle w:val="ListParagraph"/>
        <w:numPr>
          <w:ilvl w:val="0"/>
          <w:numId w:val="4"/>
        </w:numPr>
        <w:spacing w:after="200" w:line="276" w:lineRule="auto"/>
        <w:rPr>
          <w:rFonts w:ascii="Calibri" w:eastAsia="Calibri" w:hAnsi="Calibri" w:cs="Times New Roman"/>
        </w:rPr>
      </w:pPr>
      <w:r>
        <w:rPr>
          <w:rFonts w:ascii="Calibri" w:eastAsia="Calibri" w:hAnsi="Calibri" w:cs="Times New Roman"/>
        </w:rPr>
        <w:lastRenderedPageBreak/>
        <w:t>Two students, one at a time, will come to the board and ask the class to tell the direction from one place to another on the map.</w:t>
      </w:r>
    </w:p>
    <w:p w:rsidR="00026CAD" w:rsidRPr="00D55188" w:rsidRDefault="00026CAD" w:rsidP="00026CAD">
      <w:pPr>
        <w:pStyle w:val="ListParagraph"/>
        <w:spacing w:after="200" w:line="276" w:lineRule="auto"/>
        <w:rPr>
          <w:rFonts w:ascii="Calibri" w:eastAsia="Calibri" w:hAnsi="Calibri" w:cs="Times New Roman"/>
        </w:rPr>
      </w:pPr>
    </w:p>
    <w:p w:rsidR="00026CAD" w:rsidRPr="00436CEB" w:rsidRDefault="00026CAD" w:rsidP="00026CAD">
      <w:pPr>
        <w:pStyle w:val="ListParagraph"/>
        <w:numPr>
          <w:ilvl w:val="0"/>
          <w:numId w:val="3"/>
        </w:numPr>
        <w:spacing w:after="200" w:line="276" w:lineRule="auto"/>
        <w:rPr>
          <w:rFonts w:ascii="Calibri" w:eastAsia="Calibri" w:hAnsi="Calibri" w:cs="Times New Roman"/>
        </w:rPr>
      </w:pPr>
      <w:r w:rsidRPr="00436CEB">
        <w:rPr>
          <w:rFonts w:ascii="Calibri" w:eastAsia="Calibri" w:hAnsi="Calibri" w:cs="Times New Roman"/>
          <w:b/>
        </w:rPr>
        <w:t>Wrap-Up:</w:t>
      </w:r>
      <w:r w:rsidRPr="00436CEB">
        <w:rPr>
          <w:rFonts w:ascii="Calibri" w:eastAsia="Calibri" w:hAnsi="Calibri" w:cs="Times New Roman"/>
        </w:rPr>
        <w:t xml:space="preserve">  Each student will be given a worksheet about reading a city map, which allows them to practice the key points of this lesson.  The key points of this lesson are as follows:  maps, symbols, map keys, and cardinal directions.  </w:t>
      </w:r>
      <w:r>
        <w:rPr>
          <w:rFonts w:ascii="Calibri" w:eastAsia="Calibri" w:hAnsi="Calibri" w:cs="Times New Roman"/>
        </w:rPr>
        <w:t>(</w:t>
      </w:r>
      <w:r w:rsidRPr="00436CEB">
        <w:rPr>
          <w:rFonts w:ascii="Calibri" w:eastAsia="Calibri" w:hAnsi="Calibri" w:cs="Times New Roman"/>
        </w:rPr>
        <w:t>After students are given the worksheet, the teacher will explain the directions on the worksheet to them and what her expectations are for what needs to be completed on the worksheet using the rubric.  If there is time, students will be allowed to color the symbols they have drawn on the worksheet map.  As students finish this worksheet, they will turn it in during Social Studies class time.  When the time has ended for this Social Studies lesson, students will be instructed that whatever section of the worksheet they did not finish will be homework and will need to be turned in the following day.  Then, students will write in their daily journals for the next activity.</w:t>
      </w:r>
      <w:r>
        <w:rPr>
          <w:rFonts w:ascii="Calibri" w:eastAsia="Calibri" w:hAnsi="Calibri" w:cs="Times New Roman"/>
        </w:rPr>
        <w:t xml:space="preserve">  </w:t>
      </w:r>
    </w:p>
    <w:p w:rsidR="00026CAD" w:rsidRPr="00A3559F" w:rsidRDefault="00026CAD" w:rsidP="00026CAD">
      <w:pPr>
        <w:spacing w:after="200" w:line="276" w:lineRule="auto"/>
        <w:rPr>
          <w:rFonts w:ascii="Calibri" w:eastAsia="Calibri" w:hAnsi="Calibri" w:cs="Times New Roman"/>
          <w:sz w:val="36"/>
          <w:szCs w:val="36"/>
        </w:rPr>
      </w:pPr>
      <w:r w:rsidRPr="00A3559F">
        <w:rPr>
          <w:rFonts w:ascii="Castellar" w:eastAsia="Calibri" w:hAnsi="Castellar" w:cs="Times New Roman"/>
          <w:b/>
          <w:sz w:val="40"/>
          <w:szCs w:val="40"/>
        </w:rPr>
        <w:t>A</w:t>
      </w:r>
      <w:r w:rsidRPr="00A3559F">
        <w:rPr>
          <w:rFonts w:ascii="Calibri" w:eastAsia="Calibri" w:hAnsi="Calibri" w:cs="Times New Roman"/>
          <w:sz w:val="36"/>
          <w:szCs w:val="36"/>
        </w:rPr>
        <w:t>ssessment:</w:t>
      </w:r>
    </w:p>
    <w:p w:rsidR="00026CAD" w:rsidRDefault="00026CAD" w:rsidP="00026CAD">
      <w:pPr>
        <w:spacing w:after="200" w:line="276" w:lineRule="auto"/>
        <w:ind w:left="360"/>
        <w:contextualSpacing/>
        <w:rPr>
          <w:rFonts w:ascii="Calibri" w:eastAsia="Calibri" w:hAnsi="Calibri" w:cs="Times New Roman"/>
        </w:rPr>
      </w:pPr>
      <w:r w:rsidRPr="00A3559F">
        <w:rPr>
          <w:rFonts w:ascii="Calibri" w:eastAsia="Calibri" w:hAnsi="Calibri" w:cs="Times New Roman"/>
          <w:b/>
        </w:rPr>
        <w:t>Formative:</w:t>
      </w:r>
      <w:r>
        <w:rPr>
          <w:rFonts w:ascii="Calibri" w:eastAsia="Calibri" w:hAnsi="Calibri" w:cs="Times New Roman"/>
        </w:rPr>
        <w:t xml:space="preserve">  A rubric will be used to score the following components:</w:t>
      </w:r>
    </w:p>
    <w:p w:rsidR="00026CAD" w:rsidRDefault="00026CAD" w:rsidP="00026CAD">
      <w:pPr>
        <w:pStyle w:val="ListParagraph"/>
        <w:numPr>
          <w:ilvl w:val="0"/>
          <w:numId w:val="1"/>
        </w:numPr>
        <w:spacing w:after="200" w:line="276" w:lineRule="auto"/>
        <w:rPr>
          <w:rFonts w:ascii="Calibri" w:eastAsia="Calibri" w:hAnsi="Calibri" w:cs="Times New Roman"/>
        </w:rPr>
      </w:pPr>
      <w:r>
        <w:rPr>
          <w:rFonts w:ascii="Calibri" w:eastAsia="Calibri" w:hAnsi="Calibri" w:cs="Times New Roman"/>
        </w:rPr>
        <w:t>Percentage of accuracy attained in the whole group cardinal directions activity and during the whole class map activity using and reading the map key and symbols on the projected map.</w:t>
      </w:r>
    </w:p>
    <w:p w:rsidR="00026CAD" w:rsidRDefault="00026CAD" w:rsidP="00026CAD">
      <w:pPr>
        <w:pStyle w:val="ListParagraph"/>
        <w:numPr>
          <w:ilvl w:val="0"/>
          <w:numId w:val="1"/>
        </w:numPr>
        <w:spacing w:after="200" w:line="276" w:lineRule="auto"/>
        <w:rPr>
          <w:rFonts w:ascii="Calibri" w:eastAsia="Calibri" w:hAnsi="Calibri" w:cs="Times New Roman"/>
        </w:rPr>
      </w:pPr>
      <w:r>
        <w:rPr>
          <w:rFonts w:ascii="Calibri" w:eastAsia="Calibri" w:hAnsi="Calibri" w:cs="Times New Roman"/>
        </w:rPr>
        <w:t>The “Read a City Map” worksheet will be assessed based on the following components included in the rubric:</w:t>
      </w:r>
    </w:p>
    <w:p w:rsidR="00026CAD" w:rsidRDefault="00026CAD" w:rsidP="00026CAD">
      <w:pPr>
        <w:pStyle w:val="ListParagraph"/>
        <w:numPr>
          <w:ilvl w:val="1"/>
          <w:numId w:val="1"/>
        </w:numPr>
        <w:spacing w:after="200" w:line="276" w:lineRule="auto"/>
        <w:rPr>
          <w:rFonts w:ascii="Calibri" w:eastAsia="Calibri" w:hAnsi="Calibri" w:cs="Times New Roman"/>
        </w:rPr>
      </w:pPr>
      <w:r>
        <w:rPr>
          <w:rFonts w:ascii="Calibri" w:eastAsia="Calibri" w:hAnsi="Calibri" w:cs="Times New Roman"/>
        </w:rPr>
        <w:t>Using cardinal directions to draw symbols of different places in the correct locations.</w:t>
      </w:r>
    </w:p>
    <w:p w:rsidR="00026CAD" w:rsidRPr="0073281D" w:rsidRDefault="00026CAD" w:rsidP="00026CAD">
      <w:pPr>
        <w:pStyle w:val="ListParagraph"/>
        <w:numPr>
          <w:ilvl w:val="1"/>
          <w:numId w:val="1"/>
        </w:numPr>
        <w:spacing w:after="200" w:line="276" w:lineRule="auto"/>
        <w:rPr>
          <w:rFonts w:ascii="Calibri" w:eastAsia="Calibri" w:hAnsi="Calibri" w:cs="Times New Roman"/>
        </w:rPr>
      </w:pPr>
      <w:r>
        <w:rPr>
          <w:rFonts w:ascii="Calibri" w:eastAsia="Calibri" w:hAnsi="Calibri" w:cs="Times New Roman"/>
        </w:rPr>
        <w:t xml:space="preserve">Using a map key to draw the correct symbols for specific places on the map. </w:t>
      </w:r>
    </w:p>
    <w:p w:rsidR="00026CAD" w:rsidRPr="000D611A" w:rsidRDefault="00026CAD" w:rsidP="00026CAD">
      <w:pPr>
        <w:spacing w:after="200" w:line="276" w:lineRule="auto"/>
        <w:ind w:left="360"/>
        <w:contextualSpacing/>
        <w:rPr>
          <w:rFonts w:ascii="Calibri" w:eastAsia="Calibri" w:hAnsi="Calibri" w:cs="Times New Roman"/>
        </w:rPr>
      </w:pPr>
    </w:p>
    <w:p w:rsidR="00026CAD" w:rsidRDefault="00026CAD" w:rsidP="00026CAD">
      <w:pPr>
        <w:spacing w:after="200" w:line="276" w:lineRule="auto"/>
        <w:ind w:left="720"/>
        <w:contextualSpacing/>
        <w:rPr>
          <w:rFonts w:ascii="Calibri" w:eastAsia="Calibri" w:hAnsi="Calibri" w:cs="Times New Roman"/>
        </w:rPr>
      </w:pPr>
      <w:r w:rsidRPr="00A3559F">
        <w:rPr>
          <w:rFonts w:ascii="Calibri" w:eastAsia="Calibri" w:hAnsi="Calibri" w:cs="Times New Roman"/>
          <w:b/>
        </w:rPr>
        <w:t>Individual Measurability:</w:t>
      </w:r>
      <w:r>
        <w:rPr>
          <w:rFonts w:ascii="Calibri" w:eastAsia="Calibri" w:hAnsi="Calibri" w:cs="Times New Roman"/>
        </w:rPr>
        <w:t xml:space="preserve">  </w:t>
      </w:r>
      <w:r w:rsidRPr="004A3A01">
        <w:rPr>
          <w:rFonts w:ascii="Calibri" w:eastAsia="Calibri" w:hAnsi="Calibri" w:cs="Times New Roman"/>
        </w:rPr>
        <w:t xml:space="preserve">Each student will be given a worksheet about reading a city map, which allows them to practice the key points of this lesson.  The key points of this lesson are as follows:  maps, symbols, map keys, and cardinal directions.  </w:t>
      </w:r>
      <w:r>
        <w:rPr>
          <w:rFonts w:ascii="Calibri" w:eastAsia="Calibri" w:hAnsi="Calibri" w:cs="Times New Roman"/>
        </w:rPr>
        <w:t xml:space="preserve">After </w:t>
      </w:r>
      <w:r w:rsidRPr="004A3A01">
        <w:rPr>
          <w:rFonts w:ascii="Calibri" w:eastAsia="Calibri" w:hAnsi="Calibri" w:cs="Times New Roman"/>
        </w:rPr>
        <w:t>students are given the worksheet, the teacher will explain the directions on the worksheet to them and what her expectations are for what needs to be completed on the worksheet</w:t>
      </w:r>
      <w:r>
        <w:rPr>
          <w:rFonts w:ascii="Calibri" w:eastAsia="Calibri" w:hAnsi="Calibri" w:cs="Times New Roman"/>
        </w:rPr>
        <w:t xml:space="preserve"> using the rubric</w:t>
      </w:r>
      <w:r w:rsidRPr="004A3A01">
        <w:rPr>
          <w:rFonts w:ascii="Calibri" w:eastAsia="Calibri" w:hAnsi="Calibri" w:cs="Times New Roman"/>
        </w:rPr>
        <w:t xml:space="preserve">.  If there is time, students will be allowed to color the symbols they have drawn on the worksheet map.  </w:t>
      </w:r>
      <w:r>
        <w:rPr>
          <w:rFonts w:ascii="Calibri" w:eastAsia="Calibri" w:hAnsi="Calibri" w:cs="Times New Roman"/>
        </w:rPr>
        <w:t>As</w:t>
      </w:r>
      <w:r w:rsidRPr="004A3A01">
        <w:rPr>
          <w:rFonts w:ascii="Calibri" w:eastAsia="Calibri" w:hAnsi="Calibri" w:cs="Times New Roman"/>
        </w:rPr>
        <w:t xml:space="preserve"> students finish this worksheet, they will turn</w:t>
      </w:r>
      <w:r>
        <w:rPr>
          <w:rFonts w:ascii="Calibri" w:eastAsia="Calibri" w:hAnsi="Calibri" w:cs="Times New Roman"/>
        </w:rPr>
        <w:t xml:space="preserve"> it in during Social Studies class time</w:t>
      </w:r>
      <w:r w:rsidRPr="004A3A01">
        <w:rPr>
          <w:rFonts w:ascii="Calibri" w:eastAsia="Calibri" w:hAnsi="Calibri" w:cs="Times New Roman"/>
        </w:rPr>
        <w:t>.</w:t>
      </w:r>
      <w:r>
        <w:rPr>
          <w:rFonts w:ascii="Calibri" w:eastAsia="Calibri" w:hAnsi="Calibri" w:cs="Times New Roman"/>
        </w:rPr>
        <w:t xml:space="preserve">  </w:t>
      </w:r>
      <w:r w:rsidRPr="004A3A01">
        <w:rPr>
          <w:rFonts w:ascii="Calibri" w:eastAsia="Calibri" w:hAnsi="Calibri" w:cs="Times New Roman"/>
        </w:rPr>
        <w:t xml:space="preserve">When the time has ended for this Social Studies lesson, students will be instructed that whatever section of the worksheet they did not finish will be homework and </w:t>
      </w:r>
      <w:r>
        <w:rPr>
          <w:rFonts w:ascii="Calibri" w:eastAsia="Calibri" w:hAnsi="Calibri" w:cs="Times New Roman"/>
        </w:rPr>
        <w:t xml:space="preserve">will </w:t>
      </w:r>
      <w:r w:rsidRPr="004A3A01">
        <w:rPr>
          <w:rFonts w:ascii="Calibri" w:eastAsia="Calibri" w:hAnsi="Calibri" w:cs="Times New Roman"/>
        </w:rPr>
        <w:t>need to be turned in the following day.</w:t>
      </w:r>
    </w:p>
    <w:p w:rsidR="00026CAD" w:rsidRPr="00A3559F" w:rsidRDefault="00026CAD" w:rsidP="00026CAD">
      <w:pPr>
        <w:spacing w:after="200" w:line="276" w:lineRule="auto"/>
        <w:ind w:left="720"/>
        <w:contextualSpacing/>
        <w:rPr>
          <w:rFonts w:ascii="Calibri" w:eastAsia="Calibri" w:hAnsi="Calibri" w:cs="Times New Roman"/>
        </w:rPr>
      </w:pPr>
    </w:p>
    <w:p w:rsidR="00026CAD" w:rsidRDefault="00026CAD" w:rsidP="00026CAD">
      <w:pPr>
        <w:spacing w:after="200" w:line="276" w:lineRule="auto"/>
        <w:ind w:left="720"/>
        <w:rPr>
          <w:rFonts w:ascii="Calibri" w:eastAsia="Calibri" w:hAnsi="Calibri" w:cs="Times New Roman"/>
        </w:rPr>
      </w:pPr>
      <w:r w:rsidRPr="00A3559F">
        <w:rPr>
          <w:rFonts w:ascii="Calibri" w:eastAsia="Calibri" w:hAnsi="Calibri" w:cs="Times New Roman"/>
          <w:b/>
        </w:rPr>
        <w:t>Summative:</w:t>
      </w:r>
      <w:r>
        <w:rPr>
          <w:rFonts w:ascii="Calibri" w:eastAsia="Calibri" w:hAnsi="Calibri" w:cs="Times New Roman"/>
        </w:rPr>
        <w:t xml:space="preserve">  </w:t>
      </w:r>
      <w:r w:rsidRPr="00441EB6">
        <w:rPr>
          <w:rFonts w:ascii="Calibri" w:eastAsia="Calibri" w:hAnsi="Calibri" w:cs="Times New Roman"/>
          <w:i/>
        </w:rPr>
        <w:t xml:space="preserve">(This activity would be completed at the end of the map unit; however, because I am only teaching this lesson for this unit, I would not give this assessment to the students </w:t>
      </w:r>
      <w:r>
        <w:rPr>
          <w:rFonts w:ascii="Calibri" w:eastAsia="Calibri" w:hAnsi="Calibri" w:cs="Times New Roman"/>
          <w:i/>
        </w:rPr>
        <w:t>after this lesson</w:t>
      </w:r>
      <w:r w:rsidRPr="00441EB6">
        <w:rPr>
          <w:rFonts w:ascii="Calibri" w:eastAsia="Calibri" w:hAnsi="Calibri" w:cs="Times New Roman"/>
          <w:i/>
        </w:rPr>
        <w:t>.)</w:t>
      </w:r>
      <w:r>
        <w:rPr>
          <w:rFonts w:ascii="Calibri" w:eastAsia="Calibri" w:hAnsi="Calibri" w:cs="Times New Roman"/>
        </w:rPr>
        <w:t xml:space="preserve">   </w:t>
      </w:r>
    </w:p>
    <w:p w:rsidR="00026CAD" w:rsidRPr="003702F0" w:rsidRDefault="00026CAD" w:rsidP="00026CAD">
      <w:pPr>
        <w:pStyle w:val="ListParagraph"/>
        <w:numPr>
          <w:ilvl w:val="0"/>
          <w:numId w:val="2"/>
        </w:numPr>
        <w:spacing w:after="200" w:line="276" w:lineRule="auto"/>
        <w:rPr>
          <w:rFonts w:ascii="Calibri" w:eastAsia="Calibri" w:hAnsi="Calibri" w:cs="Times New Roman"/>
        </w:rPr>
      </w:pPr>
      <w:r w:rsidRPr="003702F0">
        <w:rPr>
          <w:rFonts w:ascii="Calibri" w:eastAsia="Calibri" w:hAnsi="Calibri" w:cs="Times New Roman"/>
        </w:rPr>
        <w:lastRenderedPageBreak/>
        <w:t>Create a map of a city and be sure to create symbols and a map key</w:t>
      </w:r>
      <w:r>
        <w:rPr>
          <w:rFonts w:ascii="Calibri" w:eastAsia="Calibri" w:hAnsi="Calibri" w:cs="Times New Roman"/>
        </w:rPr>
        <w:t xml:space="preserve"> for your map</w:t>
      </w:r>
      <w:r w:rsidRPr="003702F0">
        <w:rPr>
          <w:rFonts w:ascii="Calibri" w:eastAsia="Calibri" w:hAnsi="Calibri" w:cs="Times New Roman"/>
        </w:rPr>
        <w:t>.  Also, name your streets.  Please write the name of your city, which ca</w:t>
      </w:r>
      <w:r>
        <w:rPr>
          <w:rFonts w:ascii="Calibri" w:eastAsia="Calibri" w:hAnsi="Calibri" w:cs="Times New Roman"/>
        </w:rPr>
        <w:t>n be a real or imaginary</w:t>
      </w:r>
      <w:r w:rsidRPr="003702F0">
        <w:rPr>
          <w:rFonts w:ascii="Calibri" w:eastAsia="Calibri" w:hAnsi="Calibri" w:cs="Times New Roman"/>
        </w:rPr>
        <w:t xml:space="preserve"> city, at the top of your map.</w:t>
      </w:r>
    </w:p>
    <w:p w:rsidR="00026CAD" w:rsidRPr="003702F0" w:rsidRDefault="00026CAD" w:rsidP="00026CAD">
      <w:pPr>
        <w:pStyle w:val="ListParagraph"/>
        <w:numPr>
          <w:ilvl w:val="0"/>
          <w:numId w:val="2"/>
        </w:numPr>
        <w:spacing w:after="200" w:line="276" w:lineRule="auto"/>
        <w:rPr>
          <w:rFonts w:ascii="Calibri" w:eastAsia="Calibri" w:hAnsi="Calibri" w:cs="Times New Roman"/>
        </w:rPr>
      </w:pPr>
      <w:r w:rsidRPr="003702F0">
        <w:rPr>
          <w:rFonts w:ascii="Calibri" w:eastAsia="Calibri" w:hAnsi="Calibri" w:cs="Times New Roman"/>
        </w:rPr>
        <w:t>Heidi is trying to find the location of the local community center on the map, but she does not know what the symbol for the community center is.  What would Heidi use to find the symbol for the community center?  Why?</w:t>
      </w:r>
    </w:p>
    <w:p w:rsidR="00026CAD" w:rsidRPr="003702F0" w:rsidRDefault="00026CAD" w:rsidP="00026CAD">
      <w:pPr>
        <w:pStyle w:val="ListParagraph"/>
        <w:numPr>
          <w:ilvl w:val="0"/>
          <w:numId w:val="2"/>
        </w:numPr>
        <w:spacing w:after="200" w:line="276" w:lineRule="auto"/>
        <w:rPr>
          <w:rFonts w:ascii="Calibri" w:eastAsia="Calibri" w:hAnsi="Calibri" w:cs="Times New Roman"/>
        </w:rPr>
      </w:pPr>
      <w:r w:rsidRPr="003702F0">
        <w:rPr>
          <w:rFonts w:ascii="Calibri" w:eastAsia="Calibri" w:hAnsi="Calibri" w:cs="Times New Roman"/>
        </w:rPr>
        <w:t>Using the map of the United States below and the compass rose, is Montana east or west of North Dakota?</w:t>
      </w:r>
    </w:p>
    <w:p w:rsidR="00026CAD" w:rsidRDefault="00026CAD" w:rsidP="00026CAD">
      <w:pPr>
        <w:spacing w:after="200" w:line="276" w:lineRule="auto"/>
        <w:ind w:left="720"/>
        <w:rPr>
          <w:rFonts w:ascii="Calibri" w:eastAsia="Calibri" w:hAnsi="Calibri" w:cs="Times New Roman"/>
        </w:rPr>
      </w:pPr>
    </w:p>
    <w:p w:rsidR="00026CAD" w:rsidRDefault="00026CAD" w:rsidP="00026CAD">
      <w:pPr>
        <w:spacing w:after="200" w:line="276" w:lineRule="auto"/>
        <w:ind w:left="720"/>
        <w:rPr>
          <w:rFonts w:ascii="Calibri" w:eastAsia="Calibri" w:hAnsi="Calibri" w:cs="Times New Roman"/>
        </w:rPr>
      </w:pPr>
      <w:r>
        <w:rPr>
          <w:rFonts w:ascii="Calibri" w:eastAsia="Calibri" w:hAnsi="Calibri" w:cs="Times New Roman"/>
          <w:noProof/>
        </w:rPr>
        <w:drawing>
          <wp:inline distT="0" distB="0" distL="0" distR="0" wp14:anchorId="06533F67" wp14:editId="42B403CC">
            <wp:extent cx="5048250" cy="25526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map.jpg"/>
                    <pic:cNvPicPr/>
                  </pic:nvPicPr>
                  <pic:blipFill>
                    <a:blip r:embed="rId8">
                      <a:extLst>
                        <a:ext uri="{28A0092B-C50C-407E-A947-70E740481C1C}">
                          <a14:useLocalDpi xmlns:a14="http://schemas.microsoft.com/office/drawing/2010/main" val="0"/>
                        </a:ext>
                      </a:extLst>
                    </a:blip>
                    <a:stretch>
                      <a:fillRect/>
                    </a:stretch>
                  </pic:blipFill>
                  <pic:spPr>
                    <a:xfrm>
                      <a:off x="0" y="0"/>
                      <a:ext cx="5059476" cy="2558278"/>
                    </a:xfrm>
                    <a:prstGeom prst="rect">
                      <a:avLst/>
                    </a:prstGeom>
                  </pic:spPr>
                </pic:pic>
              </a:graphicData>
            </a:graphic>
          </wp:inline>
        </w:drawing>
      </w:r>
    </w:p>
    <w:p w:rsidR="00026CAD" w:rsidRDefault="00026CAD" w:rsidP="00026CAD">
      <w:pPr>
        <w:spacing w:after="200" w:line="276" w:lineRule="auto"/>
        <w:ind w:left="720"/>
        <w:rPr>
          <w:rFonts w:ascii="Calibri" w:eastAsia="Calibri" w:hAnsi="Calibri" w:cs="Times New Roman"/>
        </w:rPr>
      </w:pPr>
      <w:r>
        <w:rPr>
          <w:rFonts w:ascii="Calibri" w:eastAsia="Calibri" w:hAnsi="Calibri" w:cs="Times New Roman"/>
        </w:rPr>
        <w:t xml:space="preserve">United States Map located at:  </w:t>
      </w:r>
      <w:hyperlink r:id="rId9" w:history="1">
        <w:r w:rsidRPr="00DD279E">
          <w:rPr>
            <w:rStyle w:val="Hyperlink"/>
            <w:rFonts w:ascii="Calibri" w:eastAsia="Calibri" w:hAnsi="Calibri" w:cs="Times New Roman"/>
          </w:rPr>
          <w:t>http://studentweb.cortland.edu/rebecca.winterson/miniproj2/directions.html</w:t>
        </w:r>
      </w:hyperlink>
      <w:r>
        <w:rPr>
          <w:rFonts w:ascii="Calibri" w:eastAsia="Calibri" w:hAnsi="Calibri" w:cs="Times New Roman"/>
        </w:rPr>
        <w:t xml:space="preserve"> </w:t>
      </w:r>
    </w:p>
    <w:p w:rsidR="00026CAD" w:rsidRPr="00A3559F" w:rsidRDefault="00026CAD" w:rsidP="00026CAD">
      <w:pPr>
        <w:spacing w:after="200" w:line="276" w:lineRule="auto"/>
        <w:rPr>
          <w:rFonts w:ascii="Calibri" w:eastAsia="Calibri" w:hAnsi="Calibri" w:cs="Times New Roman"/>
        </w:rPr>
      </w:pPr>
    </w:p>
    <w:p w:rsidR="00026CAD" w:rsidRPr="00A3559F" w:rsidRDefault="00026CAD" w:rsidP="00026CAD">
      <w:pPr>
        <w:spacing w:after="200" w:line="276" w:lineRule="auto"/>
        <w:rPr>
          <w:rFonts w:ascii="Calibri" w:eastAsia="Calibri" w:hAnsi="Calibri" w:cs="Times New Roman"/>
          <w:sz w:val="36"/>
          <w:szCs w:val="36"/>
        </w:rPr>
      </w:pPr>
      <w:r w:rsidRPr="00A3559F">
        <w:rPr>
          <w:rFonts w:ascii="Castellar" w:eastAsia="Calibri" w:hAnsi="Castellar" w:cs="Times New Roman"/>
          <w:sz w:val="40"/>
          <w:szCs w:val="40"/>
        </w:rPr>
        <w:t>R</w:t>
      </w:r>
      <w:r w:rsidRPr="00A3559F">
        <w:rPr>
          <w:rFonts w:ascii="Calibri" w:eastAsia="Calibri" w:hAnsi="Calibri" w:cs="Times New Roman"/>
          <w:sz w:val="36"/>
          <w:szCs w:val="36"/>
        </w:rPr>
        <w:t xml:space="preserve">eflection:  </w:t>
      </w:r>
    </w:p>
    <w:p w:rsidR="00026CAD" w:rsidRDefault="00026CAD" w:rsidP="00026CAD">
      <w:pPr>
        <w:spacing w:after="200" w:line="276" w:lineRule="auto"/>
        <w:ind w:firstLine="720"/>
        <w:rPr>
          <w:rFonts w:ascii="Calibri" w:eastAsia="Calibri" w:hAnsi="Calibri" w:cs="Times New Roman"/>
        </w:rPr>
      </w:pPr>
      <w:r>
        <w:rPr>
          <w:rFonts w:ascii="Calibri" w:eastAsia="Calibri" w:hAnsi="Calibri" w:cs="Times New Roman"/>
        </w:rPr>
        <w:t xml:space="preserve">When I read and discussed my objectives of the lesson with the students, some of them were confused about my expectations at first.  When I explained my objectives to them again, asked two students to put them into own words, which they did successfully, and again asked the class if they understood, they said yes.  The students loved the music video and it seemed to engage them in the topic of maps that we would be discussing.  In fact, they wanted to watch it again.  For the definition of a map, I had the students do a turn and talk with other students next to them.  After they had their turn and talks with their partners, I asked some students to share what they had discussed with their partners about how to describe and define maps.  The students’ responses told me that they understood what a map was used for and what it was.  As a class, we formulated a definition of the word “map”, which was, “Something that can tell you where places are, so you can get there easier.”  This also told me that students understood what the word map meant and its purpose.  They were easily </w:t>
      </w:r>
      <w:r>
        <w:rPr>
          <w:rFonts w:ascii="Calibri" w:eastAsia="Calibri" w:hAnsi="Calibri" w:cs="Times New Roman"/>
        </w:rPr>
        <w:lastRenderedPageBreak/>
        <w:t xml:space="preserve">able to point out the maps in their classroom and identify the correct map that could help us find a place that we wanted to go.  </w:t>
      </w:r>
    </w:p>
    <w:p w:rsidR="00026CAD" w:rsidRDefault="00026CAD" w:rsidP="00026CAD">
      <w:pPr>
        <w:spacing w:after="200" w:line="276" w:lineRule="auto"/>
        <w:ind w:firstLine="720"/>
        <w:rPr>
          <w:rFonts w:ascii="Calibri" w:eastAsia="Calibri" w:hAnsi="Calibri" w:cs="Times New Roman"/>
        </w:rPr>
      </w:pPr>
      <w:r>
        <w:rPr>
          <w:rFonts w:ascii="Calibri" w:eastAsia="Calibri" w:hAnsi="Calibri" w:cs="Times New Roman"/>
        </w:rPr>
        <w:t xml:space="preserve">Initially, students were confused about the word “symbols” and some did not know how to explain what they thought the purpose of symbols on a map were to their partners.  After their turn and talks, we had a class discussion about the word “symbols” and I used the projected map from the social studies textbook on the Promethean board, which I believed helped them to begin to grasp what symbols were.  Once I explained symbols as being pictures on a map and then asked students again what they thought symbols were for on a map, the students were then able to make the connection that symbols were pictures that stood for certain places on the map.  When I asked two students to point to a symbol on the projected map, both of them were able to quickly and easily identify the symbols on the map by pointing to them.  Due to time constraints, I engaged the students in whole class discussions about the following vocabulary words:  symbols and map key rather than writing those definitions on the board.  The students were easily able to point to and identify the map key on the board.  With some guidance from me, the students were able to answer that a map key helps them to know what the symbols on the map represent.  I had one student come to the board and point to any symbol that he chose.  After he chose the symbol, the students were able to quickly and easily identify his symbol using the map key.  I knew this because they replied in unison as a class.  </w:t>
      </w:r>
    </w:p>
    <w:p w:rsidR="00026CAD" w:rsidRDefault="00026CAD" w:rsidP="00026CAD">
      <w:pPr>
        <w:spacing w:after="200" w:line="276" w:lineRule="auto"/>
        <w:ind w:firstLine="720"/>
        <w:rPr>
          <w:rFonts w:ascii="Calibri" w:eastAsia="Calibri" w:hAnsi="Calibri" w:cs="Times New Roman"/>
        </w:rPr>
      </w:pPr>
      <w:r>
        <w:rPr>
          <w:rFonts w:ascii="Calibri" w:eastAsia="Calibri" w:hAnsi="Calibri" w:cs="Times New Roman"/>
        </w:rPr>
        <w:t>I thought that using cardinal directions on this map would be difficult for them, but to my surprise they understood this concept quickly!  They were able to quickly and easily tell me as a class what each arrow said as well as identify the direction my hand was moving (north or south) from one location on the map to another location.  Two students were asked to come to the Promethean board and identify two different locations on the map.   The rest of the students needed to determine what direction their fingers would move from that place to another place.  The students were able to again quickly and easily identify the correct direction from one of those places to another place.  To be sure that they were really understanding concept of different directions, I did the first two problems on the worksheet with them.  Again, they were able to do those problems without much difficulty.  Through the class discussion and activities, I was able to determine that all the students were able name the cardinal directions and correctly point them out and use them on a map with 90 percent accuracy instead of 80 percent.  I was also able to determine from the class discussions and activities that they were able to use a map key and read symbols by correctly finding places on the map that the symbol symbolized on the map and map key with 90 percent accuracy instead of 80 percent.  However, there was not much time for them to work on their worksheets, so they were not able to complete them in class today.  Instead of taking the worksheets home as homework, the students put them in their work-in-progress folders to finish in class the following morning.  Sometimes because of their energy and eagerness and it being the day after Halloween, some of the students had to be reminded during the lesson to do their jobs and listen to what was being discussed during the lesson instead of turning around and talking to their neighbor.</w:t>
      </w:r>
    </w:p>
    <w:p w:rsidR="00026CAD" w:rsidRPr="00E73CA3" w:rsidRDefault="00026CAD" w:rsidP="00026CAD">
      <w:pPr>
        <w:spacing w:after="200" w:line="276" w:lineRule="auto"/>
        <w:ind w:firstLine="720"/>
        <w:rPr>
          <w:rFonts w:ascii="Calibri" w:eastAsia="Calibri" w:hAnsi="Calibri" w:cs="Times New Roman"/>
        </w:rPr>
      </w:pPr>
      <w:r w:rsidRPr="004A3A59">
        <w:rPr>
          <w:rFonts w:ascii="Calibri" w:eastAsia="Calibri" w:hAnsi="Calibri" w:cs="Times New Roman"/>
        </w:rPr>
        <w:t xml:space="preserve">The average rubric score for the worksheets was 15 out </w:t>
      </w:r>
      <w:r>
        <w:rPr>
          <w:rFonts w:ascii="Calibri" w:eastAsia="Calibri" w:hAnsi="Calibri" w:cs="Times New Roman"/>
        </w:rPr>
        <w:t xml:space="preserve">of </w:t>
      </w:r>
      <w:r w:rsidRPr="004A3A59">
        <w:rPr>
          <w:rFonts w:ascii="Calibri" w:eastAsia="Calibri" w:hAnsi="Calibri" w:cs="Times New Roman"/>
        </w:rPr>
        <w:t>16 points, or a 93 percent, which was close to the mastery score.</w:t>
      </w:r>
      <w:r w:rsidRPr="00B55FCE">
        <w:rPr>
          <w:rFonts w:ascii="Calibri" w:eastAsia="Calibri" w:hAnsi="Calibri" w:cs="Times New Roman"/>
        </w:rPr>
        <w:t xml:space="preserve">  The majority of the students scored a 16 out of 16 points, which told me that the majority of them were able to use cardinal directions to draw symbols in the correct locations </w:t>
      </w:r>
      <w:r w:rsidRPr="00B55FCE">
        <w:rPr>
          <w:rFonts w:ascii="Calibri" w:eastAsia="Calibri" w:hAnsi="Calibri" w:cs="Times New Roman"/>
        </w:rPr>
        <w:lastRenderedPageBreak/>
        <w:t>on the map on the worksheet and draw the correct symbol for specific plac</w:t>
      </w:r>
      <w:r>
        <w:rPr>
          <w:rFonts w:ascii="Calibri" w:eastAsia="Calibri" w:hAnsi="Calibri" w:cs="Times New Roman"/>
        </w:rPr>
        <w:t>es on the map using the map key</w:t>
      </w:r>
      <w:r w:rsidRPr="00B55FCE">
        <w:rPr>
          <w:rFonts w:ascii="Calibri" w:eastAsia="Calibri" w:hAnsi="Calibri" w:cs="Times New Roman"/>
        </w:rPr>
        <w:t xml:space="preserve">.  </w:t>
      </w:r>
      <w:r>
        <w:rPr>
          <w:rFonts w:ascii="Calibri" w:eastAsia="Calibri" w:hAnsi="Calibri" w:cs="Times New Roman"/>
        </w:rPr>
        <w:t xml:space="preserve">The lowest score was 7 out of 16 points.  The main reason for this low score was that this student was absent the day I taught this lesson due to being sick.  Even though I explained the main topics we had discussed during the lesson, he still seemed to struggle with using cardinal directions to draw symbols in the correct locations.  </w:t>
      </w:r>
      <w:r w:rsidRPr="00F20117">
        <w:rPr>
          <w:rFonts w:ascii="Calibri" w:eastAsia="Calibri" w:hAnsi="Calibri" w:cs="Times New Roman"/>
        </w:rPr>
        <w:t>Overall, though, I thought this lesson went well and helped the students move toward mastery of the standard and objectives.</w:t>
      </w:r>
      <w:r>
        <w:rPr>
          <w:rFonts w:ascii="Calibri" w:eastAsia="Calibri" w:hAnsi="Calibri" w:cs="Times New Roman"/>
        </w:rPr>
        <w:t xml:space="preserve">  </w:t>
      </w:r>
    </w:p>
    <w:p w:rsidR="00026CAD" w:rsidRPr="00A3559F" w:rsidRDefault="00026CAD" w:rsidP="00026CAD">
      <w:pPr>
        <w:spacing w:after="0" w:line="240" w:lineRule="auto"/>
        <w:rPr>
          <w:rFonts w:ascii="Times New Roman" w:hAnsi="Times New Roman" w:cs="Times New Roman"/>
          <w:sz w:val="24"/>
          <w:szCs w:val="24"/>
        </w:rPr>
      </w:pPr>
    </w:p>
    <w:p w:rsidR="00026CAD" w:rsidRDefault="00026CAD" w:rsidP="00026CAD">
      <w:pPr>
        <w:pStyle w:val="NoSpacing"/>
        <w:rPr>
          <w:rFonts w:ascii="Times New Roman" w:hAnsi="Times New Roman" w:cs="Times New Roman"/>
          <w:sz w:val="24"/>
          <w:szCs w:val="24"/>
        </w:rPr>
      </w:pPr>
    </w:p>
    <w:p w:rsidR="00026CAD" w:rsidRDefault="00026CAD" w:rsidP="00026CAD">
      <w:pPr>
        <w:spacing w:after="200" w:line="276" w:lineRule="auto"/>
        <w:rPr>
          <w:rFonts w:ascii="Times New Roman" w:hAnsi="Times New Roman" w:cs="Times New Roman"/>
          <w:sz w:val="24"/>
          <w:szCs w:val="24"/>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026CAD" w:rsidRDefault="00026CAD" w:rsidP="00026CAD">
      <w:pPr>
        <w:spacing w:after="200" w:line="276" w:lineRule="auto"/>
        <w:rPr>
          <w:rFonts w:eastAsia="Calibri" w:cs="Times New Roman"/>
        </w:rPr>
      </w:pPr>
    </w:p>
    <w:p w:rsidR="00DA5926" w:rsidRDefault="00DA5926" w:rsidP="00026CAD">
      <w:pPr>
        <w:spacing w:after="200" w:line="276" w:lineRule="auto"/>
        <w:rPr>
          <w:rFonts w:eastAsia="Calibri" w:cs="Times New Roman"/>
        </w:rPr>
      </w:pPr>
    </w:p>
    <w:p w:rsidR="00285ACB" w:rsidRDefault="00285ACB" w:rsidP="00026CAD">
      <w:pPr>
        <w:spacing w:after="200" w:line="276" w:lineRule="auto"/>
        <w:rPr>
          <w:rFonts w:eastAsia="Calibri" w:cs="Times New Roman"/>
        </w:rPr>
      </w:pPr>
    </w:p>
    <w:p w:rsidR="00285ACB" w:rsidRDefault="00285ACB" w:rsidP="00026CAD">
      <w:pPr>
        <w:spacing w:after="200" w:line="276" w:lineRule="auto"/>
        <w:rPr>
          <w:rFonts w:eastAsia="Calibri" w:cs="Times New Roman"/>
        </w:rPr>
      </w:pPr>
    </w:p>
    <w:p w:rsidR="00285ACB" w:rsidRDefault="00285ACB" w:rsidP="00026CAD">
      <w:pPr>
        <w:spacing w:after="200" w:line="276" w:lineRule="auto"/>
        <w:rPr>
          <w:rFonts w:eastAsia="Calibri" w:cs="Times New Roman"/>
        </w:rPr>
      </w:pPr>
      <w:bookmarkStart w:id="0" w:name="_GoBack"/>
      <w:bookmarkEnd w:id="0"/>
    </w:p>
    <w:p w:rsidR="00026CAD" w:rsidRPr="0078694F" w:rsidRDefault="00026CAD" w:rsidP="00026CAD">
      <w:pPr>
        <w:spacing w:after="200" w:line="276" w:lineRule="auto"/>
        <w:rPr>
          <w:rFonts w:ascii="Times New Roman" w:eastAsia="Calibri" w:hAnsi="Times New Roman" w:cs="Times New Roman"/>
          <w:sz w:val="24"/>
          <w:szCs w:val="24"/>
        </w:rPr>
      </w:pPr>
      <w:r w:rsidRPr="0078694F">
        <w:rPr>
          <w:rFonts w:eastAsia="Calibri" w:cs="Times New Roman"/>
        </w:rPr>
        <w:lastRenderedPageBreak/>
        <w:t>Student Name:</w:t>
      </w:r>
      <w:r w:rsidRPr="0078694F">
        <w:rPr>
          <w:rFonts w:ascii="Times New Roman" w:eastAsia="Calibri" w:hAnsi="Times New Roman" w:cs="Times New Roman"/>
          <w:sz w:val="24"/>
          <w:szCs w:val="24"/>
        </w:rPr>
        <w:t xml:space="preserve"> ________________________________________________________________</w:t>
      </w:r>
    </w:p>
    <w:tbl>
      <w:tblPr>
        <w:tblStyle w:val="TableGrid"/>
        <w:tblW w:w="9576" w:type="dxa"/>
        <w:tblLayout w:type="fixed"/>
        <w:tblLook w:val="04A0" w:firstRow="1" w:lastRow="0" w:firstColumn="1" w:lastColumn="0" w:noHBand="0" w:noVBand="1"/>
      </w:tblPr>
      <w:tblGrid>
        <w:gridCol w:w="1548"/>
        <w:gridCol w:w="1777"/>
        <w:gridCol w:w="1778"/>
        <w:gridCol w:w="1777"/>
        <w:gridCol w:w="1778"/>
        <w:gridCol w:w="918"/>
      </w:tblGrid>
      <w:tr w:rsidR="00026CAD" w:rsidRPr="0078694F" w:rsidTr="008C3C3B">
        <w:tc>
          <w:tcPr>
            <w:tcW w:w="1548" w:type="dxa"/>
          </w:tcPr>
          <w:p w:rsidR="00026CAD" w:rsidRPr="0078694F" w:rsidRDefault="00026CAD" w:rsidP="008C3C3B">
            <w:pPr>
              <w:jc w:val="center"/>
              <w:rPr>
                <w:rFonts w:eastAsia="Calibri" w:cs="Times New Roman"/>
              </w:rPr>
            </w:pPr>
            <w:r w:rsidRPr="0078694F">
              <w:rPr>
                <w:rFonts w:eastAsia="Calibri" w:cs="Times New Roman"/>
              </w:rPr>
              <w:t>Criteria</w:t>
            </w:r>
          </w:p>
        </w:tc>
        <w:tc>
          <w:tcPr>
            <w:tcW w:w="1777" w:type="dxa"/>
          </w:tcPr>
          <w:p w:rsidR="00026CAD" w:rsidRPr="0078694F" w:rsidRDefault="00026CAD" w:rsidP="008C3C3B">
            <w:pPr>
              <w:jc w:val="center"/>
              <w:rPr>
                <w:rFonts w:eastAsia="Calibri" w:cs="Times New Roman"/>
              </w:rPr>
            </w:pPr>
            <w:r w:rsidRPr="0078694F">
              <w:rPr>
                <w:rFonts w:eastAsia="Calibri" w:cs="Times New Roman"/>
              </w:rPr>
              <w:t>4</w:t>
            </w:r>
          </w:p>
        </w:tc>
        <w:tc>
          <w:tcPr>
            <w:tcW w:w="1778" w:type="dxa"/>
          </w:tcPr>
          <w:p w:rsidR="00026CAD" w:rsidRPr="0078694F" w:rsidRDefault="00026CAD" w:rsidP="008C3C3B">
            <w:pPr>
              <w:jc w:val="center"/>
              <w:rPr>
                <w:rFonts w:eastAsia="Calibri" w:cs="Times New Roman"/>
              </w:rPr>
            </w:pPr>
            <w:r w:rsidRPr="0078694F">
              <w:rPr>
                <w:rFonts w:eastAsia="Calibri" w:cs="Times New Roman"/>
              </w:rPr>
              <w:t>3</w:t>
            </w:r>
          </w:p>
        </w:tc>
        <w:tc>
          <w:tcPr>
            <w:tcW w:w="1777" w:type="dxa"/>
          </w:tcPr>
          <w:p w:rsidR="00026CAD" w:rsidRPr="0078694F" w:rsidRDefault="00026CAD" w:rsidP="008C3C3B">
            <w:pPr>
              <w:jc w:val="center"/>
              <w:rPr>
                <w:rFonts w:eastAsia="Calibri" w:cs="Times New Roman"/>
              </w:rPr>
            </w:pPr>
            <w:r w:rsidRPr="0078694F">
              <w:rPr>
                <w:rFonts w:eastAsia="Calibri" w:cs="Times New Roman"/>
              </w:rPr>
              <w:t>2</w:t>
            </w:r>
          </w:p>
        </w:tc>
        <w:tc>
          <w:tcPr>
            <w:tcW w:w="1778" w:type="dxa"/>
          </w:tcPr>
          <w:p w:rsidR="00026CAD" w:rsidRPr="0078694F" w:rsidRDefault="00026CAD" w:rsidP="008C3C3B">
            <w:pPr>
              <w:jc w:val="center"/>
              <w:rPr>
                <w:rFonts w:eastAsia="Calibri" w:cs="Times New Roman"/>
              </w:rPr>
            </w:pPr>
            <w:r w:rsidRPr="0078694F">
              <w:rPr>
                <w:rFonts w:eastAsia="Calibri" w:cs="Times New Roman"/>
              </w:rPr>
              <w:t>1</w:t>
            </w:r>
          </w:p>
        </w:tc>
        <w:tc>
          <w:tcPr>
            <w:tcW w:w="918" w:type="dxa"/>
          </w:tcPr>
          <w:p w:rsidR="00026CAD" w:rsidRPr="0078694F" w:rsidRDefault="00026CAD" w:rsidP="008C3C3B">
            <w:pPr>
              <w:jc w:val="center"/>
              <w:rPr>
                <w:rFonts w:eastAsia="Calibri" w:cs="Times New Roman"/>
              </w:rPr>
            </w:pPr>
            <w:r w:rsidRPr="0078694F">
              <w:rPr>
                <w:rFonts w:eastAsia="Calibri" w:cs="Times New Roman"/>
              </w:rPr>
              <w:t>points</w:t>
            </w:r>
          </w:p>
        </w:tc>
      </w:tr>
      <w:tr w:rsidR="00026CAD" w:rsidRPr="0078694F" w:rsidTr="008C3C3B">
        <w:tc>
          <w:tcPr>
            <w:tcW w:w="1548" w:type="dxa"/>
          </w:tcPr>
          <w:p w:rsidR="00026CAD" w:rsidRPr="0078694F" w:rsidRDefault="00026CAD" w:rsidP="008C3C3B">
            <w:pPr>
              <w:jc w:val="center"/>
              <w:rPr>
                <w:rFonts w:eastAsia="Calibri" w:cs="Times New Roman"/>
              </w:rPr>
            </w:pPr>
            <w:r>
              <w:rPr>
                <w:rFonts w:eastAsia="Calibri" w:cs="Times New Roman"/>
              </w:rPr>
              <w:t>In-Class Whole Group Map Activity -  Cardinal Directions.</w:t>
            </w:r>
          </w:p>
        </w:tc>
        <w:tc>
          <w:tcPr>
            <w:tcW w:w="1777" w:type="dxa"/>
          </w:tcPr>
          <w:p w:rsidR="00026CAD" w:rsidRPr="0078694F" w:rsidRDefault="00026CAD" w:rsidP="008C3C3B">
            <w:pPr>
              <w:jc w:val="center"/>
              <w:rPr>
                <w:rFonts w:eastAsia="Calibri" w:cs="Times New Roman"/>
              </w:rPr>
            </w:pPr>
            <w:r w:rsidRPr="0078694F">
              <w:rPr>
                <w:rFonts w:eastAsia="Calibri" w:cs="Times New Roman"/>
              </w:rPr>
              <w:t xml:space="preserve">Student demonstrates cardinal directions with </w:t>
            </w:r>
            <w:r w:rsidRPr="0078694F">
              <w:rPr>
                <w:rFonts w:eastAsia="Calibri" w:cs="Times New Roman"/>
                <w:b/>
              </w:rPr>
              <w:t>80% accuracy</w:t>
            </w:r>
            <w:r>
              <w:rPr>
                <w:rFonts w:eastAsia="Calibri" w:cs="Times New Roman"/>
              </w:rPr>
              <w:t>.</w:t>
            </w:r>
          </w:p>
        </w:tc>
        <w:tc>
          <w:tcPr>
            <w:tcW w:w="1778" w:type="dxa"/>
          </w:tcPr>
          <w:p w:rsidR="00026CAD" w:rsidRPr="0078694F" w:rsidRDefault="00026CAD" w:rsidP="008C3C3B">
            <w:pPr>
              <w:jc w:val="center"/>
              <w:rPr>
                <w:rFonts w:eastAsia="Calibri" w:cs="Times New Roman"/>
              </w:rPr>
            </w:pPr>
            <w:r w:rsidRPr="0078694F">
              <w:rPr>
                <w:rFonts w:eastAsia="Calibri" w:cs="Times New Roman"/>
              </w:rPr>
              <w:t xml:space="preserve">Student demonstrates cardinal directions with </w:t>
            </w:r>
            <w:r w:rsidRPr="0078694F">
              <w:rPr>
                <w:rFonts w:eastAsia="Calibri" w:cs="Times New Roman"/>
                <w:b/>
              </w:rPr>
              <w:t>70% accuracy</w:t>
            </w:r>
            <w:r>
              <w:rPr>
                <w:rFonts w:eastAsia="Calibri" w:cs="Times New Roman"/>
              </w:rPr>
              <w:t>.</w:t>
            </w:r>
          </w:p>
        </w:tc>
        <w:tc>
          <w:tcPr>
            <w:tcW w:w="1777" w:type="dxa"/>
          </w:tcPr>
          <w:p w:rsidR="00026CAD" w:rsidRPr="0078694F" w:rsidRDefault="00026CAD" w:rsidP="008C3C3B">
            <w:pPr>
              <w:jc w:val="center"/>
              <w:rPr>
                <w:rFonts w:eastAsia="Calibri" w:cs="Times New Roman"/>
              </w:rPr>
            </w:pPr>
            <w:r w:rsidRPr="0078694F">
              <w:rPr>
                <w:rFonts w:eastAsia="Calibri" w:cs="Times New Roman"/>
              </w:rPr>
              <w:t xml:space="preserve">Student demonstrates cardinal directions with </w:t>
            </w:r>
            <w:r w:rsidRPr="0078694F">
              <w:rPr>
                <w:rFonts w:eastAsia="Calibri" w:cs="Times New Roman"/>
                <w:b/>
              </w:rPr>
              <w:t>50% accuracy</w:t>
            </w:r>
            <w:r>
              <w:rPr>
                <w:rFonts w:eastAsia="Calibri" w:cs="Times New Roman"/>
              </w:rPr>
              <w:t>.</w:t>
            </w:r>
          </w:p>
        </w:tc>
        <w:tc>
          <w:tcPr>
            <w:tcW w:w="1778" w:type="dxa"/>
          </w:tcPr>
          <w:p w:rsidR="00026CAD" w:rsidRPr="0078694F" w:rsidRDefault="00026CAD" w:rsidP="008C3C3B">
            <w:pPr>
              <w:jc w:val="center"/>
              <w:rPr>
                <w:rFonts w:eastAsia="Calibri" w:cs="Times New Roman"/>
              </w:rPr>
            </w:pPr>
            <w:r w:rsidRPr="0078694F">
              <w:rPr>
                <w:rFonts w:eastAsia="Calibri" w:cs="Times New Roman"/>
              </w:rPr>
              <w:t xml:space="preserve">Student demonstrates cardinal directions with </w:t>
            </w:r>
            <w:r w:rsidRPr="0078694F">
              <w:rPr>
                <w:rFonts w:eastAsia="Calibri" w:cs="Times New Roman"/>
                <w:b/>
              </w:rPr>
              <w:t>less than 50% accuracy</w:t>
            </w:r>
            <w:r>
              <w:rPr>
                <w:rFonts w:eastAsia="Calibri" w:cs="Times New Roman"/>
              </w:rPr>
              <w:t>.</w:t>
            </w:r>
          </w:p>
        </w:tc>
        <w:tc>
          <w:tcPr>
            <w:tcW w:w="918" w:type="dxa"/>
          </w:tcPr>
          <w:p w:rsidR="00026CAD" w:rsidRPr="0078694F" w:rsidRDefault="00026CAD" w:rsidP="008C3C3B">
            <w:pPr>
              <w:jc w:val="center"/>
              <w:rPr>
                <w:rFonts w:ascii="Times New Roman" w:eastAsia="Calibri" w:hAnsi="Times New Roman" w:cs="Times New Roman"/>
                <w:sz w:val="24"/>
                <w:szCs w:val="24"/>
              </w:rPr>
            </w:pPr>
          </w:p>
        </w:tc>
      </w:tr>
      <w:tr w:rsidR="00026CAD" w:rsidRPr="0078694F" w:rsidTr="008C3C3B">
        <w:tc>
          <w:tcPr>
            <w:tcW w:w="1548" w:type="dxa"/>
          </w:tcPr>
          <w:p w:rsidR="00026CAD" w:rsidRPr="0078694F" w:rsidRDefault="00026CAD" w:rsidP="008C3C3B">
            <w:pPr>
              <w:jc w:val="center"/>
              <w:rPr>
                <w:rFonts w:eastAsia="Calibri" w:cs="Times New Roman"/>
              </w:rPr>
            </w:pPr>
            <w:r>
              <w:rPr>
                <w:rFonts w:eastAsia="Calibri" w:cs="Times New Roman"/>
              </w:rPr>
              <w:t xml:space="preserve">In-Class Whole Group Map Activity – How to use a map key and read symbols by finding the correct place on the projected map. </w:t>
            </w:r>
          </w:p>
        </w:tc>
        <w:tc>
          <w:tcPr>
            <w:tcW w:w="1777" w:type="dxa"/>
          </w:tcPr>
          <w:p w:rsidR="00026CAD" w:rsidRPr="0078694F" w:rsidRDefault="00026CAD" w:rsidP="008C3C3B">
            <w:pPr>
              <w:jc w:val="center"/>
              <w:rPr>
                <w:rFonts w:eastAsia="Calibri" w:cs="Times New Roman"/>
              </w:rPr>
            </w:pPr>
            <w:r>
              <w:rPr>
                <w:rFonts w:eastAsia="Calibri" w:cs="Times New Roman"/>
              </w:rPr>
              <w:t xml:space="preserve">Student identifies, uses, and reads symbols on the map key and the projected map with </w:t>
            </w:r>
            <w:r w:rsidRPr="00FE3645">
              <w:rPr>
                <w:rFonts w:eastAsia="Calibri" w:cs="Times New Roman"/>
                <w:b/>
              </w:rPr>
              <w:t>80% accuracy</w:t>
            </w:r>
            <w:r>
              <w:rPr>
                <w:rFonts w:eastAsia="Calibri" w:cs="Times New Roman"/>
              </w:rPr>
              <w:t>.</w:t>
            </w:r>
          </w:p>
        </w:tc>
        <w:tc>
          <w:tcPr>
            <w:tcW w:w="1778" w:type="dxa"/>
          </w:tcPr>
          <w:p w:rsidR="00026CAD" w:rsidRPr="0078694F" w:rsidRDefault="00026CAD" w:rsidP="008C3C3B">
            <w:pPr>
              <w:jc w:val="center"/>
              <w:rPr>
                <w:rFonts w:eastAsia="Calibri" w:cs="Times New Roman"/>
              </w:rPr>
            </w:pPr>
            <w:r>
              <w:rPr>
                <w:rFonts w:eastAsia="Calibri" w:cs="Times New Roman"/>
              </w:rPr>
              <w:t xml:space="preserve">Student identifies, uses, and reads symbols on the map key and the projected map with </w:t>
            </w:r>
            <w:r>
              <w:rPr>
                <w:rFonts w:eastAsia="Calibri" w:cs="Times New Roman"/>
                <w:b/>
              </w:rPr>
              <w:t>7</w:t>
            </w:r>
            <w:r w:rsidRPr="00FE3645">
              <w:rPr>
                <w:rFonts w:eastAsia="Calibri" w:cs="Times New Roman"/>
                <w:b/>
              </w:rPr>
              <w:t>0% accuracy</w:t>
            </w:r>
            <w:r>
              <w:rPr>
                <w:rFonts w:eastAsia="Calibri" w:cs="Times New Roman"/>
              </w:rPr>
              <w:t>.</w:t>
            </w:r>
          </w:p>
        </w:tc>
        <w:tc>
          <w:tcPr>
            <w:tcW w:w="1777" w:type="dxa"/>
          </w:tcPr>
          <w:p w:rsidR="00026CAD" w:rsidRPr="0078694F" w:rsidRDefault="00026CAD" w:rsidP="008C3C3B">
            <w:pPr>
              <w:jc w:val="center"/>
              <w:rPr>
                <w:rFonts w:eastAsia="Calibri" w:cs="Times New Roman"/>
              </w:rPr>
            </w:pPr>
            <w:r>
              <w:rPr>
                <w:rFonts w:eastAsia="Calibri" w:cs="Times New Roman"/>
              </w:rPr>
              <w:t xml:space="preserve">Student identifies, uses, and reads symbols on the map key and the projected map with </w:t>
            </w:r>
            <w:r>
              <w:rPr>
                <w:rFonts w:eastAsia="Calibri" w:cs="Times New Roman"/>
                <w:b/>
              </w:rPr>
              <w:t>5</w:t>
            </w:r>
            <w:r w:rsidRPr="00FE3645">
              <w:rPr>
                <w:rFonts w:eastAsia="Calibri" w:cs="Times New Roman"/>
                <w:b/>
              </w:rPr>
              <w:t>0% accuracy</w:t>
            </w:r>
            <w:r>
              <w:rPr>
                <w:rFonts w:eastAsia="Calibri" w:cs="Times New Roman"/>
              </w:rPr>
              <w:t>.</w:t>
            </w:r>
          </w:p>
        </w:tc>
        <w:tc>
          <w:tcPr>
            <w:tcW w:w="1778" w:type="dxa"/>
          </w:tcPr>
          <w:p w:rsidR="00026CAD" w:rsidRPr="0078694F" w:rsidRDefault="00026CAD" w:rsidP="008C3C3B">
            <w:pPr>
              <w:jc w:val="center"/>
              <w:rPr>
                <w:rFonts w:eastAsia="Calibri" w:cs="Times New Roman"/>
              </w:rPr>
            </w:pPr>
            <w:r>
              <w:rPr>
                <w:rFonts w:eastAsia="Calibri" w:cs="Times New Roman"/>
              </w:rPr>
              <w:t xml:space="preserve">Student identifies, uses, and reads symbols on the map key and the projected map with </w:t>
            </w:r>
            <w:r>
              <w:rPr>
                <w:rFonts w:eastAsia="Calibri" w:cs="Times New Roman"/>
                <w:b/>
              </w:rPr>
              <w:t>less than 50%</w:t>
            </w:r>
            <w:r w:rsidRPr="00FE3645">
              <w:rPr>
                <w:rFonts w:eastAsia="Calibri" w:cs="Times New Roman"/>
                <w:b/>
              </w:rPr>
              <w:t xml:space="preserve"> accuracy</w:t>
            </w:r>
            <w:r>
              <w:rPr>
                <w:rFonts w:eastAsia="Calibri" w:cs="Times New Roman"/>
              </w:rPr>
              <w:t>.</w:t>
            </w:r>
          </w:p>
        </w:tc>
        <w:tc>
          <w:tcPr>
            <w:tcW w:w="918" w:type="dxa"/>
          </w:tcPr>
          <w:p w:rsidR="00026CAD" w:rsidRPr="0078694F" w:rsidRDefault="00026CAD" w:rsidP="008C3C3B">
            <w:pPr>
              <w:jc w:val="center"/>
              <w:rPr>
                <w:rFonts w:ascii="Times New Roman" w:eastAsia="Calibri" w:hAnsi="Times New Roman" w:cs="Times New Roman"/>
                <w:sz w:val="24"/>
                <w:szCs w:val="24"/>
              </w:rPr>
            </w:pPr>
          </w:p>
        </w:tc>
      </w:tr>
      <w:tr w:rsidR="00026CAD" w:rsidRPr="0078694F" w:rsidTr="008C3C3B">
        <w:tc>
          <w:tcPr>
            <w:tcW w:w="1548" w:type="dxa"/>
          </w:tcPr>
          <w:p w:rsidR="00026CAD" w:rsidRDefault="00026CAD" w:rsidP="008C3C3B">
            <w:pPr>
              <w:jc w:val="center"/>
              <w:rPr>
                <w:rFonts w:eastAsia="Calibri" w:cs="Times New Roman"/>
              </w:rPr>
            </w:pPr>
            <w:r>
              <w:rPr>
                <w:rFonts w:eastAsia="Calibri" w:cs="Times New Roman"/>
              </w:rPr>
              <w:t xml:space="preserve">“Read a City Map” Worksheet – </w:t>
            </w:r>
          </w:p>
          <w:p w:rsidR="00026CAD" w:rsidRPr="0078694F" w:rsidRDefault="00026CAD" w:rsidP="008C3C3B">
            <w:pPr>
              <w:jc w:val="center"/>
              <w:rPr>
                <w:rFonts w:eastAsia="Calibri" w:cs="Times New Roman"/>
              </w:rPr>
            </w:pPr>
            <w:r>
              <w:rPr>
                <w:rFonts w:eastAsia="Calibri" w:cs="Times New Roman"/>
              </w:rPr>
              <w:t>Use Cardinal Directions to Draw Symbols in Correct Locations.</w:t>
            </w:r>
          </w:p>
        </w:tc>
        <w:tc>
          <w:tcPr>
            <w:tcW w:w="1777" w:type="dxa"/>
          </w:tcPr>
          <w:p w:rsidR="00026CAD" w:rsidRPr="0078694F" w:rsidRDefault="00026CAD" w:rsidP="008C3C3B">
            <w:pPr>
              <w:jc w:val="center"/>
              <w:rPr>
                <w:rFonts w:eastAsia="Calibri" w:cs="Times New Roman"/>
              </w:rPr>
            </w:pPr>
            <w:r w:rsidRPr="0078694F">
              <w:rPr>
                <w:rFonts w:eastAsia="Calibri" w:cs="Times New Roman"/>
              </w:rPr>
              <w:t xml:space="preserve">Student </w:t>
            </w:r>
            <w:r w:rsidRPr="0078694F">
              <w:rPr>
                <w:rFonts w:eastAsia="Calibri" w:cs="Times New Roman"/>
                <w:b/>
              </w:rPr>
              <w:t xml:space="preserve">consistently </w:t>
            </w:r>
            <w:r>
              <w:rPr>
                <w:rFonts w:eastAsia="Calibri" w:cs="Times New Roman"/>
              </w:rPr>
              <w:t xml:space="preserve">draws the symbols in the correct locations using the cardinal directions given to them for each location on the worksheet with </w:t>
            </w:r>
            <w:r>
              <w:rPr>
                <w:rFonts w:eastAsia="Calibri" w:cs="Times New Roman"/>
                <w:b/>
              </w:rPr>
              <w:t>80% accuracy</w:t>
            </w:r>
            <w:r>
              <w:rPr>
                <w:rFonts w:eastAsia="Calibri" w:cs="Times New Roman"/>
              </w:rPr>
              <w:t>.</w:t>
            </w:r>
          </w:p>
        </w:tc>
        <w:tc>
          <w:tcPr>
            <w:tcW w:w="1778" w:type="dxa"/>
          </w:tcPr>
          <w:p w:rsidR="00026CAD" w:rsidRPr="0078694F" w:rsidRDefault="00026CAD" w:rsidP="008C3C3B">
            <w:pPr>
              <w:jc w:val="center"/>
              <w:rPr>
                <w:rFonts w:eastAsia="Calibri" w:cs="Times New Roman"/>
              </w:rPr>
            </w:pPr>
            <w:r w:rsidRPr="0078694F">
              <w:rPr>
                <w:rFonts w:eastAsia="Calibri" w:cs="Times New Roman"/>
              </w:rPr>
              <w:t xml:space="preserve">Student </w:t>
            </w:r>
            <w:r w:rsidRPr="0078694F">
              <w:rPr>
                <w:rFonts w:eastAsia="Calibri" w:cs="Times New Roman"/>
                <w:b/>
              </w:rPr>
              <w:t>frequently</w:t>
            </w:r>
            <w:r w:rsidRPr="0078694F">
              <w:rPr>
                <w:rFonts w:eastAsia="Calibri" w:cs="Times New Roman"/>
              </w:rPr>
              <w:t xml:space="preserve"> </w:t>
            </w:r>
            <w:r>
              <w:rPr>
                <w:rFonts w:eastAsia="Calibri" w:cs="Times New Roman"/>
              </w:rPr>
              <w:t xml:space="preserve">draws the symbols in the correct locations using the cardinal directions given to them for each location on the worksheet with </w:t>
            </w:r>
            <w:r>
              <w:rPr>
                <w:rFonts w:eastAsia="Calibri" w:cs="Times New Roman"/>
                <w:b/>
              </w:rPr>
              <w:t>70% accuracy</w:t>
            </w:r>
            <w:r>
              <w:rPr>
                <w:rFonts w:eastAsia="Calibri" w:cs="Times New Roman"/>
              </w:rPr>
              <w:t>.</w:t>
            </w:r>
          </w:p>
        </w:tc>
        <w:tc>
          <w:tcPr>
            <w:tcW w:w="1777" w:type="dxa"/>
          </w:tcPr>
          <w:p w:rsidR="00026CAD" w:rsidRPr="0078694F" w:rsidRDefault="00026CAD" w:rsidP="008C3C3B">
            <w:pPr>
              <w:jc w:val="center"/>
              <w:rPr>
                <w:rFonts w:eastAsia="Calibri" w:cs="Times New Roman"/>
              </w:rPr>
            </w:pPr>
            <w:r w:rsidRPr="0078694F">
              <w:rPr>
                <w:rFonts w:eastAsia="Calibri" w:cs="Times New Roman"/>
              </w:rPr>
              <w:t xml:space="preserve">Student </w:t>
            </w:r>
            <w:r w:rsidRPr="0078694F">
              <w:rPr>
                <w:rFonts w:eastAsia="Calibri" w:cs="Times New Roman"/>
                <w:b/>
              </w:rPr>
              <w:t>sometimes</w:t>
            </w:r>
            <w:r w:rsidRPr="0078694F">
              <w:rPr>
                <w:rFonts w:eastAsia="Calibri" w:cs="Times New Roman"/>
              </w:rPr>
              <w:t xml:space="preserve"> </w:t>
            </w:r>
            <w:r>
              <w:rPr>
                <w:rFonts w:eastAsia="Calibri" w:cs="Times New Roman"/>
              </w:rPr>
              <w:t xml:space="preserve">draws the symbols in the correct locations using the cardinal directions given to them for each location on the worksheet with </w:t>
            </w:r>
            <w:r>
              <w:rPr>
                <w:rFonts w:eastAsia="Calibri" w:cs="Times New Roman"/>
                <w:b/>
              </w:rPr>
              <w:t>50% accuracy</w:t>
            </w:r>
            <w:r>
              <w:rPr>
                <w:rFonts w:eastAsia="Calibri" w:cs="Times New Roman"/>
              </w:rPr>
              <w:t>.</w:t>
            </w:r>
          </w:p>
        </w:tc>
        <w:tc>
          <w:tcPr>
            <w:tcW w:w="1778" w:type="dxa"/>
          </w:tcPr>
          <w:p w:rsidR="00026CAD" w:rsidRPr="0078694F" w:rsidRDefault="00026CAD" w:rsidP="008C3C3B">
            <w:pPr>
              <w:jc w:val="center"/>
              <w:rPr>
                <w:rFonts w:eastAsia="Calibri" w:cs="Times New Roman"/>
              </w:rPr>
            </w:pPr>
            <w:r w:rsidRPr="0078694F">
              <w:rPr>
                <w:rFonts w:eastAsia="Calibri" w:cs="Times New Roman"/>
              </w:rPr>
              <w:t xml:space="preserve">Student </w:t>
            </w:r>
            <w:r w:rsidRPr="0078694F">
              <w:rPr>
                <w:rFonts w:eastAsia="Calibri" w:cs="Times New Roman"/>
                <w:b/>
              </w:rPr>
              <w:t>rarely or never</w:t>
            </w:r>
            <w:r w:rsidRPr="0078694F">
              <w:rPr>
                <w:rFonts w:eastAsia="Calibri" w:cs="Times New Roman"/>
              </w:rPr>
              <w:t xml:space="preserve"> </w:t>
            </w:r>
            <w:r>
              <w:rPr>
                <w:rFonts w:eastAsia="Calibri" w:cs="Times New Roman"/>
              </w:rPr>
              <w:t xml:space="preserve">draws the symbols in the correct locations using the cardinal directions given to them for each location on the worksheet with </w:t>
            </w:r>
            <w:r>
              <w:rPr>
                <w:rFonts w:eastAsia="Calibri" w:cs="Times New Roman"/>
                <w:b/>
              </w:rPr>
              <w:t>less than 50% accuracy</w:t>
            </w:r>
            <w:r>
              <w:rPr>
                <w:rFonts w:eastAsia="Calibri" w:cs="Times New Roman"/>
              </w:rPr>
              <w:t>.</w:t>
            </w:r>
          </w:p>
        </w:tc>
        <w:tc>
          <w:tcPr>
            <w:tcW w:w="918" w:type="dxa"/>
          </w:tcPr>
          <w:p w:rsidR="00026CAD" w:rsidRPr="0078694F" w:rsidRDefault="00026CAD" w:rsidP="008C3C3B">
            <w:pPr>
              <w:jc w:val="center"/>
              <w:rPr>
                <w:rFonts w:ascii="Times New Roman" w:eastAsia="Calibri" w:hAnsi="Times New Roman" w:cs="Times New Roman"/>
                <w:sz w:val="24"/>
                <w:szCs w:val="24"/>
              </w:rPr>
            </w:pPr>
          </w:p>
        </w:tc>
      </w:tr>
      <w:tr w:rsidR="00026CAD" w:rsidRPr="0078694F" w:rsidTr="008C3C3B">
        <w:tc>
          <w:tcPr>
            <w:tcW w:w="1548" w:type="dxa"/>
          </w:tcPr>
          <w:p w:rsidR="00026CAD" w:rsidRPr="0078694F" w:rsidRDefault="00026CAD" w:rsidP="008C3C3B">
            <w:pPr>
              <w:jc w:val="center"/>
              <w:rPr>
                <w:rFonts w:eastAsia="Calibri" w:cs="Times New Roman"/>
              </w:rPr>
            </w:pPr>
            <w:r>
              <w:rPr>
                <w:rFonts w:eastAsia="Calibri" w:cs="Times New Roman"/>
              </w:rPr>
              <w:t>“Read a City Map” Worksheet – Draws Correct Symbol for a Specific Place Using the Map Key.</w:t>
            </w:r>
          </w:p>
        </w:tc>
        <w:tc>
          <w:tcPr>
            <w:tcW w:w="1777" w:type="dxa"/>
          </w:tcPr>
          <w:p w:rsidR="00026CAD" w:rsidRPr="0078694F" w:rsidRDefault="00026CAD" w:rsidP="008C3C3B">
            <w:pPr>
              <w:jc w:val="center"/>
              <w:rPr>
                <w:rFonts w:eastAsia="Calibri" w:cs="Times New Roman"/>
              </w:rPr>
            </w:pPr>
            <w:r>
              <w:rPr>
                <w:rFonts w:eastAsia="Calibri" w:cs="Times New Roman"/>
              </w:rPr>
              <w:t xml:space="preserve">Student draws the correct symbol for a specific place using the map key </w:t>
            </w:r>
            <w:r w:rsidRPr="0078694F">
              <w:rPr>
                <w:rFonts w:eastAsia="Calibri" w:cs="Times New Roman"/>
              </w:rPr>
              <w:t xml:space="preserve">with </w:t>
            </w:r>
            <w:r w:rsidRPr="0078694F">
              <w:rPr>
                <w:rFonts w:eastAsia="Calibri" w:cs="Times New Roman"/>
                <w:b/>
              </w:rPr>
              <w:t>80% accuracy</w:t>
            </w:r>
            <w:r>
              <w:rPr>
                <w:rFonts w:eastAsia="Calibri" w:cs="Times New Roman"/>
              </w:rPr>
              <w:t>.</w:t>
            </w:r>
          </w:p>
        </w:tc>
        <w:tc>
          <w:tcPr>
            <w:tcW w:w="1778" w:type="dxa"/>
          </w:tcPr>
          <w:p w:rsidR="00026CAD" w:rsidRPr="0078694F" w:rsidRDefault="00026CAD" w:rsidP="008C3C3B">
            <w:pPr>
              <w:jc w:val="center"/>
              <w:rPr>
                <w:rFonts w:eastAsia="Calibri" w:cs="Times New Roman"/>
              </w:rPr>
            </w:pPr>
            <w:r>
              <w:rPr>
                <w:rFonts w:eastAsia="Calibri" w:cs="Times New Roman"/>
              </w:rPr>
              <w:t>Student draws the correct symbol for a specific place using the map key with</w:t>
            </w:r>
            <w:r w:rsidRPr="0078694F">
              <w:rPr>
                <w:rFonts w:eastAsia="Calibri" w:cs="Times New Roman"/>
              </w:rPr>
              <w:t xml:space="preserve"> </w:t>
            </w:r>
            <w:r w:rsidRPr="0078694F">
              <w:rPr>
                <w:rFonts w:eastAsia="Calibri" w:cs="Times New Roman"/>
                <w:b/>
              </w:rPr>
              <w:t>70% accuracy</w:t>
            </w:r>
            <w:r>
              <w:rPr>
                <w:rFonts w:eastAsia="Calibri" w:cs="Times New Roman"/>
              </w:rPr>
              <w:t>.</w:t>
            </w:r>
          </w:p>
        </w:tc>
        <w:tc>
          <w:tcPr>
            <w:tcW w:w="1777" w:type="dxa"/>
          </w:tcPr>
          <w:p w:rsidR="00026CAD" w:rsidRPr="0078694F" w:rsidRDefault="00026CAD" w:rsidP="008C3C3B">
            <w:pPr>
              <w:jc w:val="center"/>
              <w:rPr>
                <w:rFonts w:eastAsia="Calibri" w:cs="Times New Roman"/>
              </w:rPr>
            </w:pPr>
            <w:r>
              <w:rPr>
                <w:rFonts w:eastAsia="Calibri" w:cs="Times New Roman"/>
              </w:rPr>
              <w:t xml:space="preserve">Student draws the correct symbol for a specific place using the map key </w:t>
            </w:r>
            <w:r w:rsidRPr="0078694F">
              <w:rPr>
                <w:rFonts w:eastAsia="Calibri" w:cs="Times New Roman"/>
              </w:rPr>
              <w:t xml:space="preserve">with </w:t>
            </w:r>
            <w:r w:rsidRPr="0078694F">
              <w:rPr>
                <w:rFonts w:eastAsia="Calibri" w:cs="Times New Roman"/>
                <w:b/>
              </w:rPr>
              <w:t>50% accuracy</w:t>
            </w:r>
            <w:r>
              <w:rPr>
                <w:rFonts w:eastAsia="Calibri" w:cs="Times New Roman"/>
              </w:rPr>
              <w:t>.</w:t>
            </w:r>
          </w:p>
        </w:tc>
        <w:tc>
          <w:tcPr>
            <w:tcW w:w="1778" w:type="dxa"/>
          </w:tcPr>
          <w:p w:rsidR="00026CAD" w:rsidRPr="0078694F" w:rsidRDefault="00026CAD" w:rsidP="008C3C3B">
            <w:pPr>
              <w:jc w:val="center"/>
              <w:rPr>
                <w:rFonts w:eastAsia="Calibri" w:cs="Times New Roman"/>
              </w:rPr>
            </w:pPr>
            <w:r>
              <w:rPr>
                <w:rFonts w:eastAsia="Calibri" w:cs="Times New Roman"/>
              </w:rPr>
              <w:t>Student draws the correct symbol for a specific place using the map key with</w:t>
            </w:r>
            <w:r w:rsidRPr="0078694F">
              <w:rPr>
                <w:rFonts w:eastAsia="Calibri" w:cs="Times New Roman"/>
              </w:rPr>
              <w:t xml:space="preserve"> </w:t>
            </w:r>
            <w:r w:rsidRPr="0078694F">
              <w:rPr>
                <w:rFonts w:eastAsia="Calibri" w:cs="Times New Roman"/>
                <w:b/>
              </w:rPr>
              <w:t>less than 50% accuracy</w:t>
            </w:r>
            <w:r>
              <w:rPr>
                <w:rFonts w:eastAsia="Calibri" w:cs="Times New Roman"/>
              </w:rPr>
              <w:t>.</w:t>
            </w:r>
          </w:p>
        </w:tc>
        <w:tc>
          <w:tcPr>
            <w:tcW w:w="918" w:type="dxa"/>
          </w:tcPr>
          <w:p w:rsidR="00026CAD" w:rsidRPr="0078694F" w:rsidRDefault="00026CAD" w:rsidP="008C3C3B">
            <w:pPr>
              <w:jc w:val="center"/>
              <w:rPr>
                <w:rFonts w:ascii="Times New Roman" w:eastAsia="Calibri" w:hAnsi="Times New Roman" w:cs="Times New Roman"/>
                <w:sz w:val="24"/>
                <w:szCs w:val="24"/>
              </w:rPr>
            </w:pPr>
          </w:p>
        </w:tc>
      </w:tr>
    </w:tbl>
    <w:p w:rsidR="00026CAD" w:rsidRDefault="00026CAD" w:rsidP="00026CAD">
      <w:pPr>
        <w:pStyle w:val="NoSpacing"/>
        <w:rPr>
          <w:rFonts w:ascii="Times New Roman" w:hAnsi="Times New Roman" w:cs="Times New Roman"/>
          <w:sz w:val="24"/>
          <w:szCs w:val="24"/>
        </w:rPr>
      </w:pPr>
    </w:p>
    <w:p w:rsidR="00026CAD" w:rsidRDefault="00026CAD" w:rsidP="00026CAD">
      <w:pPr>
        <w:pStyle w:val="NoSpacing"/>
        <w:rPr>
          <w:rFonts w:ascii="Times New Roman" w:hAnsi="Times New Roman" w:cs="Times New Roman"/>
          <w:sz w:val="24"/>
          <w:szCs w:val="24"/>
        </w:rPr>
      </w:pPr>
    </w:p>
    <w:p w:rsidR="00026CAD" w:rsidRDefault="00026CAD" w:rsidP="00026CAD">
      <w:pPr>
        <w:pStyle w:val="NoSpacing"/>
        <w:rPr>
          <w:rFonts w:ascii="Times New Roman" w:hAnsi="Times New Roman" w:cs="Times New Roman"/>
          <w:sz w:val="24"/>
          <w:szCs w:val="24"/>
        </w:rPr>
      </w:pPr>
    </w:p>
    <w:p w:rsidR="00026CAD" w:rsidRDefault="00026CAD" w:rsidP="00026CAD">
      <w:pPr>
        <w:pStyle w:val="NoSpacing"/>
        <w:rPr>
          <w:rFonts w:ascii="Times New Roman" w:hAnsi="Times New Roman" w:cs="Times New Roman"/>
          <w:sz w:val="24"/>
          <w:szCs w:val="24"/>
        </w:rPr>
      </w:pPr>
    </w:p>
    <w:p w:rsidR="00026CAD" w:rsidRDefault="00026CAD" w:rsidP="00026CAD">
      <w:pPr>
        <w:pStyle w:val="NoSpacing"/>
        <w:rPr>
          <w:rFonts w:ascii="Times New Roman" w:hAnsi="Times New Roman" w:cs="Times New Roman"/>
          <w:sz w:val="24"/>
          <w:szCs w:val="24"/>
        </w:rPr>
      </w:pPr>
    </w:p>
    <w:p w:rsidR="00026CAD" w:rsidRDefault="00026CAD" w:rsidP="00026CAD">
      <w:pPr>
        <w:pStyle w:val="NoSpacing"/>
        <w:rPr>
          <w:rFonts w:ascii="Times New Roman" w:hAnsi="Times New Roman" w:cs="Times New Roman"/>
          <w:sz w:val="24"/>
          <w:szCs w:val="24"/>
        </w:rPr>
      </w:pPr>
    </w:p>
    <w:p w:rsidR="00AC7C76" w:rsidRPr="00026CAD" w:rsidRDefault="00AC7C76" w:rsidP="00026CAD">
      <w:pPr>
        <w:pStyle w:val="NoSpacing"/>
        <w:rPr>
          <w:rFonts w:ascii="Times New Roman" w:hAnsi="Times New Roman" w:cs="Times New Roman"/>
          <w:sz w:val="24"/>
          <w:szCs w:val="24"/>
        </w:rPr>
      </w:pPr>
    </w:p>
    <w:sectPr w:rsidR="00AC7C76" w:rsidRPr="00026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AA8"/>
    <w:multiLevelType w:val="hybridMultilevel"/>
    <w:tmpl w:val="0DCA73E6"/>
    <w:lvl w:ilvl="0" w:tplc="33966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777AF"/>
    <w:multiLevelType w:val="hybridMultilevel"/>
    <w:tmpl w:val="51301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01E9D"/>
    <w:multiLevelType w:val="hybridMultilevel"/>
    <w:tmpl w:val="26C4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B218C"/>
    <w:multiLevelType w:val="hybridMultilevel"/>
    <w:tmpl w:val="4B82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93BA8"/>
    <w:multiLevelType w:val="hybridMultilevel"/>
    <w:tmpl w:val="A08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AD"/>
    <w:rsid w:val="00026CAD"/>
    <w:rsid w:val="00285ACB"/>
    <w:rsid w:val="004C5725"/>
    <w:rsid w:val="005B557B"/>
    <w:rsid w:val="007367A7"/>
    <w:rsid w:val="009171CA"/>
    <w:rsid w:val="00AC7C76"/>
    <w:rsid w:val="00B412FD"/>
    <w:rsid w:val="00CE05DD"/>
    <w:rsid w:val="00CF3BAE"/>
    <w:rsid w:val="00DA5926"/>
    <w:rsid w:val="00DD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5A54"/>
  <w15:chartTrackingRefBased/>
  <w15:docId w15:val="{C6486648-B2A2-4A25-9667-1F2CB762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6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CAD"/>
    <w:pPr>
      <w:spacing w:after="0" w:line="240" w:lineRule="auto"/>
    </w:pPr>
  </w:style>
  <w:style w:type="table" w:styleId="TableGrid">
    <w:name w:val="Table Grid"/>
    <w:basedOn w:val="TableNormal"/>
    <w:uiPriority w:val="59"/>
    <w:rsid w:val="0002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CAD"/>
    <w:pPr>
      <w:ind w:left="720"/>
      <w:contextualSpacing/>
    </w:pPr>
  </w:style>
  <w:style w:type="character" w:styleId="Hyperlink">
    <w:name w:val="Hyperlink"/>
    <w:basedOn w:val="DefaultParagraphFont"/>
    <w:uiPriority w:val="99"/>
    <w:unhideWhenUsed/>
    <w:rsid w:val="00026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teachertube.com/video/how-to-read-a-map-166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web.cortland.edu/rebecca.winterson/miniproj2/directions.html" TargetMode="External"/><Relationship Id="rId11" Type="http://schemas.openxmlformats.org/officeDocument/2006/relationships/theme" Target="theme/theme1.xml"/><Relationship Id="rId5" Type="http://schemas.openxmlformats.org/officeDocument/2006/relationships/hyperlink" Target="http://www.teachertube.com/video/how-to-read-a-map-166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entweb.cortland.edu/rebecca.winterson/miniproj2/dir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Cornell</dc:creator>
  <cp:keywords/>
  <dc:description/>
  <cp:lastModifiedBy>Anita Cornell</cp:lastModifiedBy>
  <cp:revision>25</cp:revision>
  <dcterms:created xsi:type="dcterms:W3CDTF">2016-12-20T01:14:00Z</dcterms:created>
  <dcterms:modified xsi:type="dcterms:W3CDTF">2016-12-20T01:21:00Z</dcterms:modified>
</cp:coreProperties>
</file>